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17" w:rsidRDefault="00685317">
      <w:pPr>
        <w:rPr>
          <w:rFonts w:ascii="Times New Roman" w:hAnsi="Times New Roman" w:cs="Times New Roman"/>
        </w:rPr>
      </w:pPr>
    </w:p>
    <w:p w:rsidR="00685317" w:rsidRDefault="00685317">
      <w:pPr>
        <w:rPr>
          <w:rFonts w:ascii="Times New Roman" w:hAnsi="Times New Roman" w:cs="Times New Roman"/>
        </w:rPr>
      </w:pP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68531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5317" w:rsidRDefault="0068531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317" w:rsidRDefault="00685317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685317" w:rsidRDefault="00685317">
      <w:pPr>
        <w:pStyle w:val="Normlnweb"/>
        <w:spacing w:before="0" w:beforeAutospacing="0" w:after="0" w:afterAutospacing="0"/>
        <w:jc w:val="center"/>
        <w:textAlignment w:val="baseline"/>
      </w:pPr>
    </w:p>
    <w:p w:rsidR="00685317" w:rsidRDefault="00685317">
      <w:pPr>
        <w:pStyle w:val="Normlnweb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317" w:rsidRDefault="00685317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Název materiálu:</w:t>
      </w:r>
      <w:r>
        <w:rPr>
          <w:b/>
          <w:bCs/>
          <w:color w:val="000000"/>
          <w:kern w:val="24"/>
        </w:rPr>
        <w:tab/>
        <w:t>Písmeno T – slabiky, slova, věty</w:t>
      </w:r>
    </w:p>
    <w:p w:rsidR="00685317" w:rsidRDefault="00685317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Autor materiálu:</w:t>
      </w:r>
      <w:r>
        <w:rPr>
          <w:color w:val="000000"/>
          <w:kern w:val="24"/>
        </w:rPr>
        <w:tab/>
        <w:t>Kateřina Sedláčková</w:t>
      </w:r>
    </w:p>
    <w:p w:rsidR="00685317" w:rsidRDefault="00685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317" w:rsidRDefault="00685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17" w:rsidRDefault="00685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Zařazení materiálu:</w:t>
      </w:r>
    </w:p>
    <w:p w:rsidR="00685317" w:rsidRDefault="00685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Šablona: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Inovace a zkvalitnění výuky směřující k rozvoji čtenářské a informační gramotnosti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Sada:</w:t>
      </w:r>
      <w:r w:rsidR="00C5467D">
        <w:rPr>
          <w:rFonts w:ascii="Times New Roman" w:hAnsi="Times New Roman" w:cs="Times New Roman"/>
          <w:sz w:val="24"/>
          <w:szCs w:val="24"/>
        </w:rPr>
        <w:tab/>
      </w:r>
      <w:r w:rsidR="00C5467D">
        <w:rPr>
          <w:rFonts w:ascii="Times New Roman" w:hAnsi="Times New Roman" w:cs="Times New Roman"/>
          <w:sz w:val="24"/>
          <w:szCs w:val="24"/>
        </w:rPr>
        <w:tab/>
      </w:r>
      <w:r w:rsidR="00C5467D">
        <w:rPr>
          <w:rFonts w:ascii="Times New Roman" w:hAnsi="Times New Roman" w:cs="Times New Roman"/>
          <w:sz w:val="24"/>
          <w:szCs w:val="24"/>
        </w:rPr>
        <w:tab/>
        <w:t>12_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Český jazyk, 1. ročník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DUM: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467D">
        <w:rPr>
          <w:rFonts w:ascii="Times New Roman" w:hAnsi="Times New Roman" w:cs="Times New Roman"/>
          <w:sz w:val="24"/>
          <w:szCs w:val="24"/>
        </w:rPr>
        <w:t>2_01_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685317" w:rsidRDefault="00685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17" w:rsidRDefault="00685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17" w:rsidRDefault="00685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Ověření materiálu ve výuce: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ověření: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2. 11. 2012</w:t>
      </w:r>
    </w:p>
    <w:p w:rsidR="00685317" w:rsidRDefault="00685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Ověřující učitel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 Sedláčková</w:t>
      </w:r>
    </w:p>
    <w:p w:rsidR="00685317" w:rsidRDefault="00725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9" type="#_x0000_t202" style="position:absolute;margin-left:-78pt;margin-top:255.95pt;width:662pt;height:18.7pt;z-index:251658240;visibility:visible" filled="f" stroked="f">
            <v:textbox style="mso-fit-shape-to-text:t">
              <w:txbxContent>
                <w:p w:rsidR="00685317" w:rsidRDefault="00685317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</w:t>
                  </w:r>
                  <w:r w:rsidR="0091135D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ý materiál vznikl v rámci Operačního programu Vzdě</w:t>
                  </w: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lá</w:t>
                  </w:r>
                  <w:r w:rsidR="0091135D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0" type="#_x0000_t75" alt="Popis: Logolink OPVK - oříznutý.jpg" style="position:absolute;margin-left:29.05pt;margin-top:294.85pt;width:470.3pt;height:90.65pt;z-index:251657216;visibility:visible" filled="t" fillcolor="black">
            <v:fill opacity="0"/>
            <v:imagedata r:id="rId8" o:title=""/>
          </v:shape>
        </w:pict>
      </w:r>
      <w:r w:rsidR="00685317">
        <w:rPr>
          <w:rFonts w:ascii="Times New Roman" w:hAnsi="Times New Roman" w:cs="Times New Roman"/>
          <w:sz w:val="24"/>
          <w:szCs w:val="24"/>
        </w:rPr>
        <w:t>Třída</w:t>
      </w:r>
      <w:r w:rsidR="00685317">
        <w:rPr>
          <w:rFonts w:ascii="Times New Roman" w:hAnsi="Times New Roman" w:cs="Times New Roman"/>
          <w:sz w:val="24"/>
          <w:szCs w:val="24"/>
        </w:rPr>
        <w:tab/>
      </w:r>
      <w:r w:rsidR="00685317">
        <w:rPr>
          <w:rFonts w:ascii="Times New Roman" w:hAnsi="Times New Roman" w:cs="Times New Roman"/>
          <w:sz w:val="24"/>
          <w:szCs w:val="24"/>
        </w:rPr>
        <w:tab/>
      </w:r>
      <w:r w:rsidR="00685317">
        <w:rPr>
          <w:rFonts w:ascii="Times New Roman" w:hAnsi="Times New Roman" w:cs="Times New Roman"/>
          <w:sz w:val="24"/>
          <w:szCs w:val="24"/>
        </w:rPr>
        <w:tab/>
      </w:r>
      <w:r w:rsidR="00685317">
        <w:rPr>
          <w:rFonts w:ascii="Times New Roman" w:hAnsi="Times New Roman" w:cs="Times New Roman"/>
          <w:sz w:val="24"/>
          <w:szCs w:val="24"/>
        </w:rPr>
        <w:tab/>
        <w:t>I. B</w:t>
      </w:r>
    </w:p>
    <w:p w:rsidR="00685317" w:rsidRDefault="00685317">
      <w:pPr>
        <w:rPr>
          <w:rFonts w:ascii="Times New Roman" w:hAnsi="Times New Roman" w:cs="Times New Roman"/>
        </w:rPr>
      </w:pPr>
    </w:p>
    <w:p w:rsidR="00685317" w:rsidRDefault="00685317">
      <w:pPr>
        <w:rPr>
          <w:rFonts w:ascii="Times New Roman" w:hAnsi="Times New Roman" w:cs="Times New Roman"/>
        </w:rPr>
      </w:pPr>
    </w:p>
    <w:tbl>
      <w:tblPr>
        <w:tblpPr w:leftFromText="187" w:rightFromText="187" w:horzAnchor="margin" w:tblpXSpec="center" w:tblpYSpec="bottom"/>
        <w:tblW w:w="4000" w:type="pct"/>
        <w:tblLook w:val="0000" w:firstRow="0" w:lastRow="0" w:firstColumn="0" w:lastColumn="0" w:noHBand="0" w:noVBand="0"/>
      </w:tblPr>
      <w:tblGrid>
        <w:gridCol w:w="8347"/>
      </w:tblGrid>
      <w:tr w:rsidR="00685317"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85317" w:rsidRDefault="00685317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Martina Chaloupková</w:t>
            </w:r>
          </w:p>
          <w:p w:rsidR="00685317" w:rsidRDefault="00685317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[Vyberte datum.]</w:t>
            </w:r>
          </w:p>
          <w:p w:rsidR="00685317" w:rsidRDefault="00685317">
            <w:pPr>
              <w:pStyle w:val="Bezmezer"/>
              <w:rPr>
                <w:color w:val="4F81BD"/>
              </w:rPr>
            </w:pPr>
          </w:p>
        </w:tc>
      </w:tr>
    </w:tbl>
    <w:p w:rsidR="00685317" w:rsidRDefault="00685317">
      <w:pPr>
        <w:rPr>
          <w:rFonts w:ascii="Times New Roman" w:hAnsi="Times New Roman" w:cs="Times New Roman"/>
        </w:rPr>
      </w:pPr>
    </w:p>
    <w:p w:rsidR="00685317" w:rsidRDefault="00685317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  <w:r>
        <w:rPr>
          <w:b/>
          <w:bCs/>
        </w:rPr>
        <w:lastRenderedPageBreak/>
        <w:t>Metodický list/anotace</w:t>
      </w:r>
    </w:p>
    <w:p w:rsidR="00685317" w:rsidRDefault="00685317">
      <w:pPr>
        <w:spacing w:line="240" w:lineRule="auto"/>
      </w:pPr>
      <w:r>
        <w:t xml:space="preserve">Prostřednictvím pracovních listů si žáci procvičí zrakové rozlišování </w:t>
      </w:r>
      <w:proofErr w:type="gramStart"/>
      <w:r>
        <w:t xml:space="preserve">písmen </w:t>
      </w:r>
      <w:proofErr w:type="spellStart"/>
      <w:r>
        <w:t>T,t</w:t>
      </w:r>
      <w:proofErr w:type="spellEnd"/>
      <w:r>
        <w:t>,  čtení</w:t>
      </w:r>
      <w:proofErr w:type="gramEnd"/>
      <w:r>
        <w:t xml:space="preserve"> slabik, sluchové rozlišování počátečních slabik ve slovech, čtení slov a vět. </w:t>
      </w:r>
    </w:p>
    <w:p w:rsidR="00685317" w:rsidRDefault="00685317">
      <w:pPr>
        <w:ind w:firstLine="708"/>
        <w:rPr>
          <w:rFonts w:ascii="Arial Black" w:hAnsi="Arial Black" w:cs="Arial Black"/>
          <w:b/>
          <w:bCs/>
          <w:sz w:val="140"/>
          <w:szCs w:val="140"/>
        </w:rPr>
      </w:pPr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 xml:space="preserve">T </w:t>
      </w:r>
      <w:proofErr w:type="spellStart"/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>t</w:t>
      </w:r>
      <w:proofErr w:type="spellEnd"/>
    </w:p>
    <w:p w:rsidR="00685317" w:rsidRDefault="0068531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Vybarvi zeleně všechna políčka s písmeny T, t. Červeně vybarvi všechna políčka s jinými písmeny. Vznikne ti obrázek.</w:t>
      </w:r>
    </w:p>
    <w:p w:rsidR="00685317" w:rsidRDefault="00685317">
      <w:pPr>
        <w:pStyle w:val="Odstavecseseznamem"/>
        <w:rPr>
          <w:rFonts w:ascii="Arial" w:hAnsi="Arial" w:cs="Arial"/>
          <w:b/>
          <w:bCs/>
        </w:rPr>
      </w:pPr>
    </w:p>
    <w:p w:rsidR="00685317" w:rsidRDefault="00685317">
      <w:pPr>
        <w:pStyle w:val="Odstavecseseznamem"/>
        <w:rPr>
          <w:rFonts w:ascii="Arial" w:hAnsi="Arial" w:cs="Arial"/>
          <w:b/>
          <w:bCs/>
        </w:rPr>
      </w:pPr>
    </w:p>
    <w:p w:rsidR="00685317" w:rsidRDefault="0068531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="0091135D">
        <w:rPr>
          <w:rFonts w:ascii="Times New Roman" w:hAnsi="Times New Roman" w:cs="Times New Roman"/>
          <w:noProof/>
          <w:lang w:eastAsia="cs-CZ"/>
        </w:rPr>
        <w:pict>
          <v:shape id="obrázek 1" o:spid="_x0000_i1025" type="#_x0000_t75" style="width:267.85pt;height:183.15pt;visibility:visible">
            <v:imagedata r:id="rId9" o:title=""/>
          </v:shape>
        </w:pict>
      </w:r>
    </w:p>
    <w:p w:rsidR="00685317" w:rsidRDefault="00685317">
      <w:pPr>
        <w:ind w:left="720"/>
        <w:rPr>
          <w:rFonts w:ascii="Arial" w:hAnsi="Arial" w:cs="Arial"/>
          <w:b/>
          <w:bCs/>
        </w:rPr>
      </w:pPr>
    </w:p>
    <w:p w:rsidR="00685317" w:rsidRDefault="006853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</w:p>
    <w:p w:rsidR="00685317" w:rsidRDefault="006853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Čti slabiky - ve sloupcích i v řádcích:</w:t>
      </w:r>
    </w:p>
    <w:p w:rsidR="00685317" w:rsidRDefault="00685317">
      <w:pPr>
        <w:pStyle w:val="Bezmez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pStyle w:val="Bezmezer"/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TE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TÚ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Tó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tu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té</w:t>
      </w:r>
    </w:p>
    <w:p w:rsidR="00685317" w:rsidRDefault="00685317">
      <w:pPr>
        <w:pStyle w:val="Bezmez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pStyle w:val="Bezmezer"/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TU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TÓ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Te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Tá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to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tú</w:t>
      </w:r>
    </w:p>
    <w:p w:rsidR="00685317" w:rsidRDefault="00685317">
      <w:pPr>
        <w:pStyle w:val="Bezmez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pStyle w:val="Bezmezer"/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TÉ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To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Tú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te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tó</w:t>
      </w:r>
    </w:p>
    <w:p w:rsidR="00685317" w:rsidRDefault="00685317">
      <w:pPr>
        <w:pStyle w:val="Bezmez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pStyle w:val="Bezmezer"/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TO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TÁ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Tu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Té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tá</w:t>
      </w:r>
    </w:p>
    <w:p w:rsidR="00685317" w:rsidRDefault="006853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Spoj slabiku s obrázkem, který slabikou začíná:</w:t>
      </w: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ind w:left="708"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TU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TE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TO</w:t>
      </w: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" o:spid="_x0000_i1026" type="#_x0000_t75" style="width:64.5pt;height:76.05pt;visibility:visible">
            <v:imagedata r:id="rId10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    </w:t>
      </w:r>
      <w:r w:rsidR="0091135D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7" o:spid="_x0000_i1027" type="#_x0000_t75" style="width:74.9pt;height:71.4pt;visibility:visible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 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0" o:spid="_x0000_i1028" type="#_x0000_t75" style="width:64.5pt;height:69.1pt;visibility:visible">
            <v:imagedata r:id="rId12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t xml:space="preserve">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1" o:spid="_x0000_i1029" type="#_x0000_t75" style="width:39.15pt;height:73.75pt;visibility:visible">
            <v:imagedata r:id="rId13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</w:t>
      </w: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4" o:spid="_x0000_i1030" type="#_x0000_t75" style="width:62.8pt;height:88.7pt;visibility:visible">
            <v:imagedata r:id="rId14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17" o:spid="_x0000_i1031" type="#_x0000_t75" style="width:80.05pt;height:81.8pt;visibility:visible">
            <v:imagedata r:id="rId15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2" o:spid="_x0000_i1032" type="#_x0000_t75" style="width:106pt;height:34.55pt;visibility:visible">
            <v:imagedata r:id="rId16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 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5" o:spid="_x0000_i1033" type="#_x0000_t75" style="width:21.9pt;height:99.05pt;visibility:visible">
            <v:imagedata r:id="rId17" o:title=""/>
          </v:shape>
        </w:pict>
      </w: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ind w:left="708"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TO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TE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TU</w:t>
      </w: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rPr>
          <w:b/>
          <w:bCs/>
          <w:lang w:val="pl-PL"/>
        </w:rPr>
      </w:pPr>
    </w:p>
    <w:p w:rsidR="00685317" w:rsidRDefault="006853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Čti slova a věty: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má ma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Má mo!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má me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tá 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Tá to!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má te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E ma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E mo!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mám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O ta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O to!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mo tá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Tom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To me!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>me te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Mat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Ma te! </w: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ab/>
        <w:t xml:space="preserve">tam </w:t>
      </w: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Te ta   má   E mu.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Má   i   O tu.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Má ma   má   To ma   a   Ma ta.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A   tá ta?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I   tá ta   má   To ma   a   Ma ta.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Tá ta   se   má!</w:t>
      </w:r>
    </w:p>
    <w:p w:rsidR="00685317" w:rsidRDefault="00685317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Má ma   mo tá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6" o:spid="_x0000_i1034" type="#_x0000_t75" style="width:49.55pt;height:32.25pt;visibility:visible">
            <v:imagedata r:id="rId18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Mo tá   a   mo tá.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O ta   má   </w:t>
      </w:r>
      <w:r w:rsidR="00725BE0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_x0000_i1035" type="#_x0000_t75" style="width:29.95pt;height:34.55pt;visibility:visible">
            <v:imagedata r:id="rId19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 .</w:t>
      </w:r>
    </w:p>
    <w:p w:rsidR="00685317" w:rsidRDefault="00685317">
      <w:pPr>
        <w:ind w:firstLine="708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Me te   a   me te.</w:t>
      </w:r>
    </w:p>
    <w:p w:rsidR="00685317" w:rsidRDefault="00685317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Seznam použité literatury a pramenů:</w:t>
      </w:r>
    </w:p>
    <w:p w:rsidR="00685317" w:rsidRDefault="00685317">
      <w:pPr>
        <w:pStyle w:val="Normlnweb"/>
        <w:spacing w:before="0" w:beforeAutospacing="0" w:after="0" w:afterAutospacing="0"/>
        <w:textAlignment w:val="baseline"/>
      </w:pPr>
      <w:r>
        <w:rPr>
          <w:rFonts w:ascii="Times New Roman" w:eastAsia="Times New Roman" w:hAnsi="Times New Roman" w:cs="Times New Roman"/>
          <w:color w:val="000000"/>
          <w:kern w:val="24"/>
        </w:rPr>
        <w:t>Použité objekty jsou součástí SW Microsoft Office 2007.</w:t>
      </w:r>
    </w:p>
    <w:p w:rsidR="00685317" w:rsidRDefault="00685317">
      <w:pPr>
        <w:pStyle w:val="Normlnweb"/>
        <w:spacing w:before="0" w:beforeAutospacing="0" w:after="0" w:afterAutospacing="0"/>
        <w:textAlignment w:val="baseline"/>
      </w:pPr>
    </w:p>
    <w:p w:rsidR="00685317" w:rsidRDefault="00685317">
      <w:pPr>
        <w:pStyle w:val="Normlnweb"/>
        <w:spacing w:before="0" w:beforeAutospacing="0" w:after="0" w:afterAutospacing="0"/>
        <w:textAlignment w:val="baseline"/>
      </w:pPr>
      <w:r>
        <w:t xml:space="preserve">[online]. [cit. 2012-10-27]. Dostupné z: http://home.wikia.com/wiki/Plate </w:t>
      </w:r>
    </w:p>
    <w:p w:rsidR="00685317" w:rsidRDefault="00685317">
      <w:pPr>
        <w:pStyle w:val="Bezmezer"/>
        <w:rPr>
          <w:rFonts w:ascii="Times New Roman" w:hAnsi="Times New Roman" w:cs="Times New Roman"/>
        </w:rPr>
      </w:pPr>
    </w:p>
    <w:sectPr w:rsidR="00685317" w:rsidSect="00685317">
      <w:headerReference w:type="default" r:id="rId20"/>
      <w:footerReference w:type="default" r:id="rId21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17" w:rsidRDefault="00685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5317" w:rsidRDefault="00685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17" w:rsidRDefault="00725BE0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35pt;margin-top:-2.25pt;width:513.1pt;height:0;z-index:251656704;visibility:visible"/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Popis: Logolink OPVK - oříznutý.jpg" style="position:absolute;left:0;text-align:left;margin-left:-3.05pt;margin-top:.05pt;width:136.75pt;height:27.05pt;z-index:-251658752;visibility:visible">
          <v:imagedata r:id="rId1" o:title=""/>
          <w10:wrap type="square"/>
        </v:shape>
      </w:pict>
    </w:r>
    <w:r w:rsidR="00685317">
      <w:rPr>
        <w:sz w:val="16"/>
        <w:szCs w:val="16"/>
      </w:rPr>
      <w:t>Projekt:</w:t>
    </w:r>
    <w:r w:rsidR="00685317">
      <w:rPr>
        <w:sz w:val="16"/>
        <w:szCs w:val="16"/>
      </w:rPr>
      <w:tab/>
      <w:t>Moderní škola, registrační číslo projektu CZ.1.07/1.4.00/21.1306</w:t>
    </w:r>
  </w:p>
  <w:p w:rsidR="00685317" w:rsidRDefault="00685317">
    <w:pPr>
      <w:pStyle w:val="Bezmezer"/>
      <w:tabs>
        <w:tab w:val="left" w:pos="284"/>
        <w:tab w:val="left" w:pos="5103"/>
      </w:tabs>
      <w:ind w:left="4395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Příjemce:</w:t>
    </w:r>
    <w:r>
      <w:rPr>
        <w:noProof/>
        <w:lang w:eastAsia="cs-CZ"/>
      </w:rPr>
      <w:t xml:space="preserve"> 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Základní škola Velké Přílepy, okr. Praha-západ, Pražská 38, Velké Přílepy</w:t>
    </w:r>
  </w:p>
  <w:p w:rsidR="00685317" w:rsidRDefault="00685317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17" w:rsidRDefault="00685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5317" w:rsidRDefault="00685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17" w:rsidRDefault="00685317">
    <w:pPr>
      <w:pStyle w:val="Zhlav"/>
      <w:tabs>
        <w:tab w:val="clear" w:pos="4536"/>
        <w:tab w:val="clear" w:pos="9072"/>
        <w:tab w:val="left" w:pos="1134"/>
        <w:tab w:val="right" w:pos="10206"/>
      </w:tabs>
      <w:rPr>
        <w:sz w:val="16"/>
        <w:szCs w:val="16"/>
      </w:rPr>
    </w:pPr>
    <w:r>
      <w:rPr>
        <w:sz w:val="16"/>
        <w:szCs w:val="16"/>
      </w:rPr>
      <w:t>Název materiálu:</w:t>
    </w:r>
    <w:r>
      <w:rPr>
        <w:sz w:val="16"/>
        <w:szCs w:val="16"/>
      </w:rPr>
      <w:tab/>
      <w:t>Písmeno T – slabiky, slova, věty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Autor: Kateřina Sedláčková</w:t>
    </w:r>
  </w:p>
  <w:p w:rsidR="00685317" w:rsidRDefault="00725BE0">
    <w:pPr>
      <w:pStyle w:val="Zhlav"/>
      <w:tabs>
        <w:tab w:val="clear" w:pos="4536"/>
        <w:tab w:val="clear" w:pos="9072"/>
        <w:tab w:val="left" w:pos="1134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.35pt;margin-top:11.45pt;width:513.1pt;height:.05pt;z-index:251658752;visibility:visible"/>
      </w:pict>
    </w:r>
    <w:r w:rsidR="00685317">
      <w:rPr>
        <w:sz w:val="16"/>
        <w:szCs w:val="16"/>
      </w:rPr>
      <w:t>Číslo materiálu:</w:t>
    </w:r>
    <w:r w:rsidR="00685317">
      <w:rPr>
        <w:sz w:val="16"/>
        <w:szCs w:val="16"/>
      </w:rPr>
      <w:tab/>
    </w:r>
    <w:r w:rsidR="00C5467D">
      <w:rPr>
        <w:sz w:val="16"/>
        <w:szCs w:val="16"/>
      </w:rPr>
      <w:t>12_01_03</w:t>
    </w:r>
    <w:r w:rsidR="00685317">
      <w:rPr>
        <w:sz w:val="16"/>
        <w:szCs w:val="16"/>
      </w:rPr>
      <w:tab/>
      <w:t xml:space="preserve">Str. </w:t>
    </w:r>
    <w:r w:rsidR="00685317">
      <w:rPr>
        <w:sz w:val="16"/>
        <w:szCs w:val="16"/>
      </w:rPr>
      <w:fldChar w:fldCharType="begin"/>
    </w:r>
    <w:r w:rsidR="00685317">
      <w:rPr>
        <w:sz w:val="16"/>
        <w:szCs w:val="16"/>
      </w:rPr>
      <w:instrText xml:space="preserve"> PAGE    \* MERGEFORMAT </w:instrText>
    </w:r>
    <w:r w:rsidR="00685317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="00685317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1BC"/>
    <w:multiLevelType w:val="hybridMultilevel"/>
    <w:tmpl w:val="5FC8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317"/>
    <w:rsid w:val="00685317"/>
    <w:rsid w:val="00725BE0"/>
    <w:rsid w:val="0091135D"/>
    <w:rsid w:val="00C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Chaloupková</cp:lastModifiedBy>
  <cp:revision>8</cp:revision>
  <cp:lastPrinted>2014-04-11T08:52:00Z</cp:lastPrinted>
  <dcterms:created xsi:type="dcterms:W3CDTF">2012-10-27T16:41:00Z</dcterms:created>
  <dcterms:modified xsi:type="dcterms:W3CDTF">2014-04-11T08:52:00Z</dcterms:modified>
</cp:coreProperties>
</file>