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0F4" w:themeColor="accent1" w:themeTint="33"/>
  <w:body>
    <w:p w:rsidR="00614ACD" w:rsidRDefault="00614ACD" w:rsidP="00614ACD">
      <w:pPr>
        <w:ind w:right="23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ACD" w:rsidRDefault="00614ACD" w:rsidP="00614ACD">
      <w:pPr>
        <w:ind w:left="-360" w:right="23"/>
      </w:pPr>
    </w:p>
    <w:p w:rsidR="00614ACD" w:rsidRDefault="00614ACD" w:rsidP="00614ACD">
      <w:pPr>
        <w:ind w:left="-360" w:right="23"/>
      </w:pPr>
    </w:p>
    <w:p w:rsidR="00614ACD" w:rsidRDefault="00614ACD" w:rsidP="00614ACD">
      <w:pPr>
        <w:ind w:left="-360" w:right="23"/>
      </w:pPr>
    </w:p>
    <w:p w:rsidR="00614ACD" w:rsidRDefault="00614ACD" w:rsidP="00614ACD">
      <w:pPr>
        <w:ind w:left="-360" w:right="23"/>
      </w:pPr>
    </w:p>
    <w:p w:rsidR="00614ACD" w:rsidRDefault="00614ACD" w:rsidP="00614ACD">
      <w:pPr>
        <w:ind w:left="-360" w:right="23"/>
      </w:pPr>
    </w:p>
    <w:p w:rsidR="00614ACD" w:rsidRDefault="00614ACD" w:rsidP="00614ACD">
      <w:pPr>
        <w:ind w:right="23"/>
      </w:pPr>
    </w:p>
    <w:p w:rsidR="00614ACD" w:rsidRDefault="00614ACD" w:rsidP="00614ACD">
      <w:pPr>
        <w:ind w:right="23"/>
        <w:jc w:val="center"/>
        <w:rPr>
          <w:b/>
          <w:color w:val="0000FF"/>
          <w:sz w:val="72"/>
          <w:szCs w:val="72"/>
        </w:rPr>
      </w:pPr>
      <w:proofErr w:type="spellStart"/>
      <w:r>
        <w:rPr>
          <w:b/>
          <w:color w:val="0000FF"/>
          <w:sz w:val="72"/>
          <w:szCs w:val="72"/>
        </w:rPr>
        <w:t>Articles</w:t>
      </w:r>
      <w:proofErr w:type="spellEnd"/>
    </w:p>
    <w:p w:rsidR="00614ACD" w:rsidRPr="00E0175C" w:rsidRDefault="00614ACD" w:rsidP="00614ACD">
      <w:pPr>
        <w:spacing w:line="240" w:lineRule="auto"/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Jazyk a jazyková výchova</w:t>
      </w:r>
    </w:p>
    <w:p w:rsidR="00614ACD" w:rsidRPr="00E0175C" w:rsidRDefault="00A04D69" w:rsidP="00614ACD">
      <w:pPr>
        <w:spacing w:line="240" w:lineRule="auto"/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AJ 09</w:t>
      </w:r>
      <w:r w:rsidR="00614ACD" w:rsidRPr="00E0175C">
        <w:rPr>
          <w:b/>
          <w:color w:val="0000FF"/>
          <w:sz w:val="44"/>
          <w:szCs w:val="44"/>
        </w:rPr>
        <w:t xml:space="preserve"> </w:t>
      </w:r>
      <w:proofErr w:type="spellStart"/>
      <w:r w:rsidR="00614ACD" w:rsidRPr="00E0175C">
        <w:rPr>
          <w:b/>
          <w:color w:val="0000FF"/>
          <w:sz w:val="44"/>
          <w:szCs w:val="44"/>
        </w:rPr>
        <w:t>Duš</w:t>
      </w:r>
      <w:proofErr w:type="spellEnd"/>
    </w:p>
    <w:p w:rsidR="00614ACD" w:rsidRPr="00E0175C" w:rsidRDefault="00614ACD" w:rsidP="00614ACD">
      <w:pPr>
        <w:spacing w:line="240" w:lineRule="auto"/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 xml:space="preserve">2. </w:t>
      </w:r>
      <w:proofErr w:type="gramStart"/>
      <w:r w:rsidRPr="00E0175C">
        <w:rPr>
          <w:b/>
          <w:color w:val="0000FF"/>
          <w:sz w:val="44"/>
          <w:szCs w:val="44"/>
        </w:rPr>
        <w:t>stupeň           6. třída</w:t>
      </w:r>
      <w:proofErr w:type="gramEnd"/>
    </w:p>
    <w:p w:rsidR="00614ACD" w:rsidRPr="00E0175C" w:rsidRDefault="00614ACD" w:rsidP="00614ACD">
      <w:pPr>
        <w:spacing w:line="240" w:lineRule="auto"/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 xml:space="preserve">Zpracovala: Mgr. Jitka </w:t>
      </w:r>
      <w:proofErr w:type="spellStart"/>
      <w:r w:rsidRPr="00E0175C">
        <w:rPr>
          <w:b/>
          <w:color w:val="0000FF"/>
          <w:sz w:val="44"/>
          <w:szCs w:val="44"/>
        </w:rPr>
        <w:t>Dušilová</w:t>
      </w:r>
      <w:proofErr w:type="spellEnd"/>
    </w:p>
    <w:p w:rsidR="00614ACD" w:rsidRDefault="00614ACD" w:rsidP="00614ACD">
      <w:pPr>
        <w:spacing w:line="240" w:lineRule="auto"/>
        <w:ind w:right="23"/>
        <w:rPr>
          <w:b/>
          <w:color w:val="0000FF"/>
          <w:sz w:val="36"/>
          <w:szCs w:val="36"/>
        </w:rPr>
      </w:pPr>
    </w:p>
    <w:p w:rsidR="00614ACD" w:rsidRDefault="00614ACD" w:rsidP="00614ACD">
      <w:pPr>
        <w:spacing w:line="240" w:lineRule="auto"/>
        <w:ind w:right="23"/>
        <w:rPr>
          <w:b/>
          <w:color w:val="0000FF"/>
          <w:sz w:val="36"/>
          <w:szCs w:val="36"/>
        </w:rPr>
      </w:pPr>
    </w:p>
    <w:p w:rsidR="00614ACD" w:rsidRPr="00614ACD" w:rsidRDefault="00614ACD" w:rsidP="00614ACD">
      <w:pPr>
        <w:spacing w:line="240" w:lineRule="auto"/>
        <w:ind w:right="23"/>
        <w:rPr>
          <w:b/>
          <w:color w:val="0000FF"/>
          <w:sz w:val="36"/>
          <w:szCs w:val="36"/>
        </w:rPr>
      </w:pPr>
      <w:r w:rsidRPr="00614ACD">
        <w:rPr>
          <w:b/>
          <w:color w:val="0000FF"/>
          <w:sz w:val="36"/>
          <w:szCs w:val="36"/>
        </w:rPr>
        <w:t>Anotace: - vytvořeno v programu Word</w:t>
      </w:r>
    </w:p>
    <w:p w:rsidR="00614ACD" w:rsidRPr="00614ACD" w:rsidRDefault="00614ACD" w:rsidP="00614ACD">
      <w:pPr>
        <w:numPr>
          <w:ilvl w:val="0"/>
          <w:numId w:val="9"/>
        </w:numPr>
        <w:spacing w:after="0" w:line="240" w:lineRule="auto"/>
        <w:ind w:right="23"/>
        <w:rPr>
          <w:b/>
          <w:color w:val="0000FF"/>
          <w:sz w:val="36"/>
          <w:szCs w:val="36"/>
        </w:rPr>
      </w:pPr>
      <w:r w:rsidRPr="00614ACD">
        <w:rPr>
          <w:b/>
          <w:color w:val="0000FF"/>
          <w:sz w:val="36"/>
          <w:szCs w:val="36"/>
        </w:rPr>
        <w:t>pomůcka určená pro 6. třídu, předmět AJ</w:t>
      </w:r>
    </w:p>
    <w:p w:rsidR="00614ACD" w:rsidRPr="00614ACD" w:rsidRDefault="00614ACD" w:rsidP="00614ACD">
      <w:pPr>
        <w:numPr>
          <w:ilvl w:val="0"/>
          <w:numId w:val="9"/>
        </w:numPr>
        <w:spacing w:after="0" w:line="240" w:lineRule="auto"/>
        <w:ind w:right="23"/>
        <w:rPr>
          <w:b/>
          <w:color w:val="0000FF"/>
          <w:sz w:val="36"/>
          <w:szCs w:val="36"/>
        </w:rPr>
      </w:pPr>
      <w:r w:rsidRPr="00614ACD">
        <w:rPr>
          <w:b/>
          <w:color w:val="0000FF"/>
          <w:sz w:val="36"/>
          <w:szCs w:val="36"/>
        </w:rPr>
        <w:t>vyvozuje nové učivo</w:t>
      </w:r>
    </w:p>
    <w:p w:rsidR="00614ACD" w:rsidRPr="00614ACD" w:rsidRDefault="00614ACD" w:rsidP="00614ACD">
      <w:pPr>
        <w:numPr>
          <w:ilvl w:val="0"/>
          <w:numId w:val="9"/>
        </w:numPr>
        <w:spacing w:after="0" w:line="240" w:lineRule="auto"/>
        <w:ind w:right="23"/>
        <w:rPr>
          <w:b/>
          <w:color w:val="0000FF"/>
          <w:sz w:val="36"/>
          <w:szCs w:val="36"/>
        </w:rPr>
      </w:pPr>
      <w:r w:rsidRPr="00614ACD">
        <w:rPr>
          <w:b/>
          <w:color w:val="0000FF"/>
          <w:sz w:val="36"/>
          <w:szCs w:val="36"/>
        </w:rPr>
        <w:t xml:space="preserve">procvičování, vyvozování gramatického použití </w:t>
      </w:r>
      <w:proofErr w:type="gramStart"/>
      <w:r w:rsidRPr="00614ACD">
        <w:rPr>
          <w:b/>
          <w:color w:val="0000FF"/>
          <w:sz w:val="36"/>
          <w:szCs w:val="36"/>
        </w:rPr>
        <w:t>členů v AJ</w:t>
      </w:r>
      <w:proofErr w:type="gramEnd"/>
    </w:p>
    <w:p w:rsidR="00614ACD" w:rsidRDefault="00614ACD" w:rsidP="00614ACD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614ACD" w:rsidRDefault="00614ACD" w:rsidP="00614ACD">
      <w:pPr>
        <w:ind w:right="23"/>
        <w:rPr>
          <w:b/>
          <w:color w:val="0000FF"/>
          <w:sz w:val="52"/>
          <w:szCs w:val="52"/>
        </w:rPr>
      </w:pPr>
    </w:p>
    <w:p w:rsidR="00614ACD" w:rsidRPr="00614ACD" w:rsidRDefault="00614ACD" w:rsidP="00614ACD"/>
    <w:p w:rsidR="00614ACD" w:rsidRDefault="00614ACD" w:rsidP="00B0052F">
      <w:pPr>
        <w:pStyle w:val="Nzev"/>
        <w:jc w:val="center"/>
      </w:pPr>
    </w:p>
    <w:p w:rsidR="00683E77" w:rsidRDefault="00B0052F" w:rsidP="00B0052F">
      <w:pPr>
        <w:pStyle w:val="Nzev"/>
        <w:jc w:val="center"/>
      </w:pPr>
      <w:r>
        <w:t>ARTICLES</w:t>
      </w:r>
    </w:p>
    <w:p w:rsidR="00B0052F" w:rsidRDefault="00B0052F" w:rsidP="00B0052F"/>
    <w:p w:rsidR="00B0052F" w:rsidRDefault="00B0052F" w:rsidP="00B0052F">
      <w:pPr>
        <w:jc w:val="both"/>
        <w:rPr>
          <w:rFonts w:asciiTheme="majorHAnsi" w:hAnsiTheme="majorHAnsi"/>
          <w:b/>
          <w:sz w:val="52"/>
          <w:szCs w:val="52"/>
        </w:rPr>
      </w:pPr>
      <w:proofErr w:type="spellStart"/>
      <w:r w:rsidRPr="00B0052F">
        <w:rPr>
          <w:rFonts w:asciiTheme="majorHAnsi" w:hAnsiTheme="majorHAnsi"/>
          <w:b/>
          <w:sz w:val="52"/>
          <w:szCs w:val="52"/>
        </w:rPr>
        <w:t>Yesterday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, I had lunch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with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an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old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friend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.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met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at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a restaurant in London.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restaurant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was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busy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but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found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a table.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food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,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drinks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and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music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were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all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excellent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.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meal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was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very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expensive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.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Fortunately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, Jim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is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a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rich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businessman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and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he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paid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the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B0052F">
        <w:rPr>
          <w:rFonts w:asciiTheme="majorHAnsi" w:hAnsiTheme="majorHAnsi"/>
          <w:b/>
          <w:sz w:val="52"/>
          <w:szCs w:val="52"/>
        </w:rPr>
        <w:t>bill</w:t>
      </w:r>
      <w:proofErr w:type="spellEnd"/>
      <w:r w:rsidRPr="00B0052F">
        <w:rPr>
          <w:rFonts w:asciiTheme="majorHAnsi" w:hAnsiTheme="majorHAnsi"/>
          <w:b/>
          <w:sz w:val="52"/>
          <w:szCs w:val="52"/>
        </w:rPr>
        <w:t>!</w:t>
      </w:r>
    </w:p>
    <w:p w:rsidR="00B0052F" w:rsidRDefault="00B0052F" w:rsidP="00B0052F">
      <w:pPr>
        <w:jc w:val="both"/>
        <w:rPr>
          <w:rFonts w:asciiTheme="majorHAnsi" w:hAnsiTheme="majorHAnsi"/>
          <w:b/>
          <w:sz w:val="52"/>
          <w:szCs w:val="52"/>
        </w:rPr>
      </w:pPr>
    </w:p>
    <w:p w:rsidR="00B0052F" w:rsidRDefault="00B0052F" w:rsidP="00B0052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color w:val="101322" w:themeColor="text2" w:themeShade="80"/>
          <w:sz w:val="52"/>
          <w:szCs w:val="52"/>
        </w:rPr>
      </w:pP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Underline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me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all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the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nouns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,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please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.</w:t>
      </w:r>
    </w:p>
    <w:p w:rsidR="00B0052F" w:rsidRDefault="00B0052F" w:rsidP="00B0052F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color w:val="101322" w:themeColor="text2" w:themeShade="80"/>
          <w:sz w:val="52"/>
          <w:szCs w:val="52"/>
        </w:rPr>
      </w:pP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Circle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all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the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>articles</w:t>
      </w:r>
      <w:proofErr w:type="spellEnd"/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. </w:t>
      </w:r>
    </w:p>
    <w:p w:rsidR="00B0052F" w:rsidRPr="00B0052F" w:rsidRDefault="00B0052F" w:rsidP="00B0052F">
      <w:pPr>
        <w:pStyle w:val="Odstavecseseznamem"/>
        <w:ind w:left="1080"/>
        <w:jc w:val="both"/>
        <w:rPr>
          <w:rFonts w:asciiTheme="majorHAnsi" w:hAnsiTheme="majorHAnsi"/>
          <w:i/>
          <w:color w:val="101322" w:themeColor="text2" w:themeShade="80"/>
          <w:sz w:val="52"/>
          <w:szCs w:val="52"/>
        </w:rPr>
      </w:pPr>
      <w:r>
        <w:rPr>
          <w:rFonts w:asciiTheme="majorHAnsi" w:hAnsiTheme="majorHAnsi"/>
          <w:b/>
          <w:color w:val="101322" w:themeColor="text2" w:themeShade="80"/>
          <w:sz w:val="52"/>
          <w:szCs w:val="52"/>
          <w:u w:val="single"/>
        </w:rPr>
        <w:t xml:space="preserve">A, </w:t>
      </w:r>
      <w:proofErr w:type="spellStart"/>
      <w:r>
        <w:rPr>
          <w:rFonts w:asciiTheme="majorHAnsi" w:hAnsiTheme="majorHAnsi"/>
          <w:b/>
          <w:color w:val="101322" w:themeColor="text2" w:themeShade="80"/>
          <w:sz w:val="52"/>
          <w:szCs w:val="52"/>
          <w:u w:val="single"/>
        </w:rPr>
        <w:t>an</w:t>
      </w:r>
      <w:proofErr w:type="spellEnd"/>
      <w:r>
        <w:rPr>
          <w:rFonts w:asciiTheme="majorHAnsi" w:hAnsiTheme="majorHAnsi"/>
          <w:b/>
          <w:color w:val="101322" w:themeColor="text2" w:themeShade="80"/>
          <w:sz w:val="52"/>
          <w:szCs w:val="52"/>
          <w:u w:val="single"/>
        </w:rPr>
        <w:t xml:space="preserve">, </w:t>
      </w:r>
      <w:proofErr w:type="spellStart"/>
      <w:r>
        <w:rPr>
          <w:rFonts w:asciiTheme="majorHAnsi" w:hAnsiTheme="majorHAnsi"/>
          <w:b/>
          <w:color w:val="101322" w:themeColor="text2" w:themeShade="80"/>
          <w:sz w:val="52"/>
          <w:szCs w:val="52"/>
          <w:u w:val="single"/>
        </w:rPr>
        <w:t>the</w:t>
      </w:r>
      <w:proofErr w:type="spellEnd"/>
      <w:r>
        <w:rPr>
          <w:rFonts w:asciiTheme="majorHAnsi" w:hAnsiTheme="majorHAnsi"/>
          <w:b/>
          <w:color w:val="101322" w:themeColor="text2" w:themeShade="80"/>
          <w:sz w:val="52"/>
          <w:szCs w:val="52"/>
          <w:u w:val="single"/>
        </w:rPr>
        <w:t>.</w:t>
      </w:r>
      <w:r>
        <w:rPr>
          <w:rFonts w:asciiTheme="majorHAnsi" w:hAnsiTheme="majorHAnsi"/>
          <w:i/>
          <w:color w:val="101322" w:themeColor="text2" w:themeShade="80"/>
          <w:sz w:val="52"/>
          <w:szCs w:val="52"/>
        </w:rPr>
        <w:t xml:space="preserve"> </w:t>
      </w:r>
    </w:p>
    <w:p w:rsidR="00B0052F" w:rsidRDefault="00B0052F" w:rsidP="00B0052F">
      <w:pPr>
        <w:jc w:val="both"/>
        <w:rPr>
          <w:lang w:val="en-US"/>
        </w:rPr>
      </w:pPr>
    </w:p>
    <w:p w:rsidR="00B0052F" w:rsidRDefault="00B0052F" w:rsidP="00B0052F">
      <w:pPr>
        <w:jc w:val="both"/>
        <w:rPr>
          <w:lang w:val="en-US"/>
        </w:rPr>
      </w:pPr>
    </w:p>
    <w:p w:rsidR="00B0052F" w:rsidRDefault="00B0052F" w:rsidP="00B0052F">
      <w:pPr>
        <w:jc w:val="both"/>
        <w:rPr>
          <w:lang w:val="en-US"/>
        </w:rPr>
      </w:pPr>
    </w:p>
    <w:p w:rsidR="00814FA5" w:rsidRDefault="00814FA5" w:rsidP="00B0052F">
      <w:pPr>
        <w:jc w:val="both"/>
        <w:rPr>
          <w:lang w:val="en-US"/>
        </w:rPr>
      </w:pPr>
    </w:p>
    <w:p w:rsidR="00814FA5" w:rsidRDefault="00814FA5" w:rsidP="00B0052F">
      <w:pPr>
        <w:jc w:val="both"/>
        <w:rPr>
          <w:lang w:val="en-US"/>
        </w:rPr>
      </w:pPr>
    </w:p>
    <w:p w:rsidR="00814FA5" w:rsidRDefault="00814FA5" w:rsidP="00B0052F">
      <w:pPr>
        <w:jc w:val="both"/>
        <w:rPr>
          <w:lang w:val="en-US"/>
        </w:rPr>
      </w:pPr>
    </w:p>
    <w:p w:rsidR="00814FA5" w:rsidRDefault="00814FA5" w:rsidP="00B0052F">
      <w:pPr>
        <w:jc w:val="both"/>
        <w:rPr>
          <w:lang w:val="en-US"/>
        </w:rPr>
      </w:pPr>
    </w:p>
    <w:p w:rsidR="00814FA5" w:rsidRDefault="00814FA5" w:rsidP="00B0052F">
      <w:pPr>
        <w:jc w:val="both"/>
        <w:rPr>
          <w:lang w:val="en-US"/>
        </w:rPr>
      </w:pPr>
    </w:p>
    <w:p w:rsidR="00814FA5" w:rsidRDefault="00814FA5" w:rsidP="00814FA5">
      <w:pPr>
        <w:pStyle w:val="Nzev"/>
        <w:rPr>
          <w:lang w:val="en-US"/>
        </w:rPr>
      </w:pPr>
      <w:r>
        <w:rPr>
          <w:lang w:val="en-US"/>
        </w:rPr>
        <w:t>We use A, AN</w:t>
      </w:r>
    </w:p>
    <w:p w:rsidR="00814FA5" w:rsidRPr="00F263A9" w:rsidRDefault="00BD7874" w:rsidP="00B92A34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F263A9">
        <w:rPr>
          <w:rFonts w:asciiTheme="majorHAnsi" w:hAnsiTheme="majorHAnsi"/>
          <w:b/>
          <w:sz w:val="48"/>
          <w:szCs w:val="48"/>
          <w:lang w:val="en-US"/>
        </w:rPr>
        <w:t>With singular nouns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(s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jedn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.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číslem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D7874" w:rsidRPr="00975C65" w:rsidRDefault="00BD7874" w:rsidP="00814FA5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(We found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table.)</w:t>
      </w:r>
    </w:p>
    <w:p w:rsidR="00BD7874" w:rsidRPr="00325270" w:rsidRDefault="00BD7874" w:rsidP="00325270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325270">
        <w:rPr>
          <w:rFonts w:asciiTheme="majorHAnsi" w:hAnsiTheme="majorHAnsi"/>
          <w:b/>
          <w:sz w:val="48"/>
          <w:szCs w:val="48"/>
          <w:lang w:val="en-US"/>
        </w:rPr>
        <w:t>With a noun to talk about a person or thing for the first time</w:t>
      </w:r>
      <w:r w:rsidR="000068C1" w:rsidRPr="00325270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="00325270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první</w:t>
      </w:r>
      <w:proofErr w:type="spellEnd"/>
      <w:r w:rsidR="00325270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="00325270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zmínka</w:t>
      </w:r>
      <w:proofErr w:type="spellEnd"/>
      <w:r w:rsidR="00325270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,</w:t>
      </w:r>
      <w:r w:rsidR="00325270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proofErr w:type="spellStart"/>
      <w:r w:rsidR="00325270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nová</w:t>
      </w:r>
      <w:proofErr w:type="spellEnd"/>
      <w:r w:rsidR="000068C1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="000068C1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informace</w:t>
      </w:r>
      <w:proofErr w:type="spellEnd"/>
      <w:r w:rsidR="000068C1" w:rsidRPr="00325270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D7874" w:rsidRPr="00975C65" w:rsidRDefault="00BD7874" w:rsidP="00814FA5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(We met at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restaurant in London.)</w:t>
      </w:r>
    </w:p>
    <w:p w:rsidR="00BD7874" w:rsidRPr="00F263A9" w:rsidRDefault="00BD7874" w:rsidP="00B92A34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F263A9">
        <w:rPr>
          <w:rFonts w:asciiTheme="majorHAnsi" w:hAnsiTheme="majorHAnsi"/>
          <w:b/>
          <w:sz w:val="48"/>
          <w:szCs w:val="48"/>
          <w:lang w:val="en-US"/>
        </w:rPr>
        <w:t>When talking about people´s jobs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zaměstnání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D7874" w:rsidRPr="00975C65" w:rsidRDefault="00BD7874" w:rsidP="00814FA5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(Jim is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rich businessman.)</w:t>
      </w:r>
    </w:p>
    <w:p w:rsidR="000068C1" w:rsidRDefault="00BD7874" w:rsidP="00B92A34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With prices, frequency and speeds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</w:p>
    <w:p w:rsidR="00814FA5" w:rsidRPr="006104C7" w:rsidRDefault="000068C1" w:rsidP="000068C1">
      <w:pPr>
        <w:pStyle w:val="Odstavecseseznamem"/>
        <w:jc w:val="both"/>
        <w:rPr>
          <w:rFonts w:asciiTheme="majorHAnsi" w:hAnsiTheme="majorHAnsi"/>
          <w:b/>
          <w:sz w:val="48"/>
          <w:szCs w:val="48"/>
          <w:lang w:val="en-US"/>
        </w:rPr>
      </w:pPr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gram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s</w:t>
      </w:r>
      <w:proofErr w:type="gram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cenou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,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četností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a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rychlostí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D7874" w:rsidRPr="00975C65" w:rsidRDefault="00BD7874" w:rsidP="00814FA5">
      <w:pPr>
        <w:jc w:val="both"/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(It costs </w:t>
      </w:r>
      <w:r w:rsidRPr="00975C65">
        <w:rPr>
          <w:rFonts w:cstheme="minorHAnsi"/>
          <w:i/>
          <w:color w:val="063C64" w:themeColor="background2" w:themeShade="40"/>
          <w:sz w:val="44"/>
          <w:szCs w:val="44"/>
          <w:lang w:val="en-US"/>
        </w:rPr>
        <w:t>£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2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</w:t>
      </w:r>
      <w:proofErr w:type="spellStart"/>
      <w:r w:rsidRPr="00975C65">
        <w:rPr>
          <w:i/>
          <w:color w:val="063C64" w:themeColor="background2" w:themeShade="40"/>
          <w:sz w:val="44"/>
          <w:szCs w:val="44"/>
          <w:lang w:val="en-US"/>
        </w:rPr>
        <w:t>litre</w:t>
      </w:r>
      <w:proofErr w:type="spellEnd"/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. </w:t>
      </w:r>
      <w:proofErr w:type="gramStart"/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You´re driving at 90 miles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 xml:space="preserve">an 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>hour.</w:t>
      </w:r>
      <w:proofErr w:type="gramEnd"/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)</w:t>
      </w:r>
    </w:p>
    <w:p w:rsidR="00BD7874" w:rsidRPr="006104C7" w:rsidRDefault="00BD7874" w:rsidP="00B92A34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Before hundred, thousand and million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před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100,1000 a 1000000)</w:t>
      </w:r>
    </w:p>
    <w:p w:rsidR="00BD7874" w:rsidRPr="00975C65" w:rsidRDefault="00BD7874" w:rsidP="00814FA5">
      <w:pPr>
        <w:jc w:val="both"/>
        <w:rPr>
          <w:i/>
          <w:color w:val="063C64" w:themeColor="background2" w:themeShade="40"/>
          <w:sz w:val="44"/>
          <w:szCs w:val="44"/>
          <w:lang w:val="en-US"/>
        </w:rPr>
      </w:pPr>
      <w:proofErr w:type="gramStart"/>
      <w:r w:rsidRPr="00975C65">
        <w:rPr>
          <w:i/>
          <w:color w:val="063C64" w:themeColor="background2" w:themeShade="40"/>
          <w:sz w:val="44"/>
          <w:szCs w:val="44"/>
          <w:lang w:val="en-US"/>
        </w:rPr>
        <w:lastRenderedPageBreak/>
        <w:t xml:space="preserve">(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proofErr w:type="gramEnd"/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hundred people,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a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thousand days)</w:t>
      </w:r>
    </w:p>
    <w:p w:rsidR="000068C1" w:rsidRDefault="000068C1" w:rsidP="000068C1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48"/>
          <w:szCs w:val="48"/>
          <w:lang w:val="en-US"/>
        </w:rPr>
      </w:pPr>
      <w:r w:rsidRPr="000068C1">
        <w:rPr>
          <w:rFonts w:asciiTheme="majorHAnsi" w:hAnsiTheme="majorHAnsi"/>
          <w:b/>
          <w:sz w:val="48"/>
          <w:szCs w:val="48"/>
          <w:lang w:val="en-US"/>
        </w:rPr>
        <w:t>There is a…</w:t>
      </w:r>
      <w:r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vazba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there is)</w:t>
      </w:r>
    </w:p>
    <w:p w:rsidR="000068C1" w:rsidRPr="00975C65" w:rsidRDefault="000068C1" w:rsidP="000068C1">
      <w:pPr>
        <w:pStyle w:val="Odstavecseseznamem"/>
        <w:jc w:val="both"/>
        <w:rPr>
          <w:rFonts w:asciiTheme="majorHAnsi" w:hAnsiTheme="majorHAnsi"/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rFonts w:asciiTheme="majorHAnsi" w:hAnsiTheme="majorHAnsi"/>
          <w:i/>
          <w:color w:val="063C64" w:themeColor="background2" w:themeShade="40"/>
          <w:sz w:val="44"/>
          <w:szCs w:val="44"/>
          <w:lang w:val="en-US"/>
        </w:rPr>
        <w:t>(There is a flower in the vase.)</w:t>
      </w:r>
    </w:p>
    <w:p w:rsidR="00B92A34" w:rsidRDefault="00B92A34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B92A34" w:rsidRDefault="00B92A34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B92A34" w:rsidRDefault="00B92A34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00651" w:rsidRDefault="00700651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720105" w:rsidRDefault="00720105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95342F" w:rsidRDefault="0095342F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95342F" w:rsidRDefault="0095342F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95342F" w:rsidRDefault="0095342F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95342F" w:rsidRDefault="0095342F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95342F" w:rsidRDefault="0095342F" w:rsidP="00814FA5">
      <w:pPr>
        <w:jc w:val="both"/>
        <w:rPr>
          <w:i/>
          <w:color w:val="903D00" w:themeColor="accent5" w:themeShade="80"/>
          <w:sz w:val="44"/>
          <w:szCs w:val="44"/>
          <w:lang w:val="en-US"/>
        </w:rPr>
      </w:pPr>
    </w:p>
    <w:p w:rsidR="00B92A34" w:rsidRDefault="00B92A34" w:rsidP="00B92A34">
      <w:pPr>
        <w:pStyle w:val="Nzev"/>
        <w:rPr>
          <w:lang w:val="en-US"/>
        </w:rPr>
      </w:pPr>
      <w:r>
        <w:rPr>
          <w:lang w:val="en-US"/>
        </w:rPr>
        <w:t>We use THE</w:t>
      </w:r>
    </w:p>
    <w:p w:rsidR="00B92A34" w:rsidRPr="006104C7" w:rsidRDefault="00B92A34" w:rsidP="00540E4A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When we talk about the person or thing again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již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známé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věci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,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osoby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92A34" w:rsidRPr="00975C65" w:rsidRDefault="00B92A34" w:rsidP="00B92A34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(We met at a restaurant in London.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 xml:space="preserve">The 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>restaurant was busy,…)</w:t>
      </w:r>
    </w:p>
    <w:p w:rsidR="00B92A34" w:rsidRPr="00540E4A" w:rsidRDefault="00B92A34" w:rsidP="00540E4A">
      <w:pPr>
        <w:jc w:val="both"/>
        <w:rPr>
          <w:sz w:val="32"/>
          <w:szCs w:val="32"/>
          <w:lang w:val="en-US"/>
        </w:rPr>
      </w:pPr>
      <w:r w:rsidRPr="00540E4A">
        <w:rPr>
          <w:sz w:val="32"/>
          <w:szCs w:val="32"/>
          <w:lang w:val="en-US"/>
        </w:rPr>
        <w:t xml:space="preserve"> </w:t>
      </w:r>
      <w:r w:rsidRPr="00540E4A">
        <w:rPr>
          <w:sz w:val="32"/>
          <w:szCs w:val="32"/>
          <w:highlight w:val="darkGray"/>
          <w:lang w:val="en-US"/>
        </w:rPr>
        <w:t>– the restaurant has already been mentioned, it is clear which restaurant we are talking about</w:t>
      </w:r>
    </w:p>
    <w:p w:rsidR="00B92A34" w:rsidRDefault="00B92A34" w:rsidP="00540E4A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When there is only one of something</w:t>
      </w:r>
    </w:p>
    <w:p w:rsidR="000068C1" w:rsidRPr="006104C7" w:rsidRDefault="000068C1" w:rsidP="000068C1">
      <w:pPr>
        <w:pStyle w:val="Odstavecseseznamem"/>
        <w:rPr>
          <w:rFonts w:asciiTheme="majorHAnsi" w:hAnsiTheme="majorHAnsi"/>
          <w:b/>
          <w:sz w:val="48"/>
          <w:szCs w:val="48"/>
          <w:lang w:val="en-US"/>
        </w:rPr>
      </w:pPr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jasné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věci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v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dané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situaci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B92A34" w:rsidRPr="00975C65" w:rsidRDefault="00B92A34" w:rsidP="00B92A34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>(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The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meal was very expensive.  …Jim paid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the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bill.)</w:t>
      </w:r>
    </w:p>
    <w:p w:rsidR="00194DCC" w:rsidRPr="00540E4A" w:rsidRDefault="00B92A34" w:rsidP="00B92A34">
      <w:pPr>
        <w:rPr>
          <w:sz w:val="32"/>
          <w:szCs w:val="32"/>
          <w:highlight w:val="darkGray"/>
          <w:lang w:val="en-US"/>
        </w:rPr>
      </w:pPr>
      <w:r w:rsidRPr="00540E4A">
        <w:rPr>
          <w:sz w:val="32"/>
          <w:szCs w:val="32"/>
          <w:lang w:val="en-US"/>
        </w:rPr>
        <w:t xml:space="preserve"> </w:t>
      </w:r>
      <w:r w:rsidRPr="00540E4A">
        <w:rPr>
          <w:sz w:val="32"/>
          <w:szCs w:val="32"/>
          <w:highlight w:val="darkGray"/>
          <w:lang w:val="en-US"/>
        </w:rPr>
        <w:t>– which meal? The meal in the restaurant with Jim</w:t>
      </w:r>
    </w:p>
    <w:p w:rsidR="00540E4A" w:rsidRPr="00540E4A" w:rsidRDefault="00194DCC" w:rsidP="00B92A34">
      <w:pPr>
        <w:rPr>
          <w:sz w:val="32"/>
          <w:szCs w:val="32"/>
          <w:highlight w:val="darkGray"/>
          <w:lang w:val="en-US"/>
        </w:rPr>
      </w:pPr>
      <w:r w:rsidRPr="00540E4A">
        <w:rPr>
          <w:sz w:val="32"/>
          <w:szCs w:val="32"/>
          <w:highlight w:val="darkGray"/>
          <w:lang w:val="en-US"/>
        </w:rPr>
        <w:t xml:space="preserve"> – which bill? The bill for the meal</w:t>
      </w:r>
      <w:r w:rsidR="00540E4A" w:rsidRPr="00540E4A">
        <w:rPr>
          <w:sz w:val="32"/>
          <w:szCs w:val="32"/>
          <w:highlight w:val="darkGray"/>
          <w:lang w:val="en-US"/>
        </w:rPr>
        <w:t>,</w:t>
      </w:r>
    </w:p>
    <w:p w:rsidR="00B92A34" w:rsidRPr="00540E4A" w:rsidRDefault="00540E4A" w:rsidP="00B92A34">
      <w:pPr>
        <w:rPr>
          <w:sz w:val="32"/>
          <w:szCs w:val="32"/>
          <w:lang w:val="en-US"/>
        </w:rPr>
      </w:pPr>
      <w:r w:rsidRPr="00540E4A">
        <w:rPr>
          <w:sz w:val="32"/>
          <w:szCs w:val="32"/>
          <w:highlight w:val="darkGray"/>
          <w:lang w:val="en-US"/>
        </w:rPr>
        <w:t xml:space="preserve"> in each sentence it is clear from the context which thing is talked about</w:t>
      </w:r>
      <w:r w:rsidR="00B92A34" w:rsidRPr="00540E4A">
        <w:rPr>
          <w:sz w:val="32"/>
          <w:szCs w:val="32"/>
          <w:lang w:val="en-US"/>
        </w:rPr>
        <w:t xml:space="preserve"> </w:t>
      </w:r>
    </w:p>
    <w:p w:rsidR="00540E4A" w:rsidRPr="006104C7" w:rsidRDefault="00540E4A" w:rsidP="00540E4A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With musical instruments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hudební</w:t>
      </w:r>
      <w:proofErr w:type="spellEnd"/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proofErr w:type="spellStart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nástroje</w:t>
      </w:r>
      <w:proofErr w:type="spellEnd"/>
      <w:r w:rsidR="000068C1"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540E4A" w:rsidRPr="00975C65" w:rsidRDefault="00540E4A" w:rsidP="00B92A34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( I play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the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guitar.)</w:t>
      </w:r>
    </w:p>
    <w:p w:rsidR="000068C1" w:rsidRDefault="006104C7" w:rsidP="006104C7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sz w:val="48"/>
          <w:szCs w:val="48"/>
          <w:lang w:val="en-US"/>
        </w:rPr>
      </w:pPr>
      <w:r w:rsidRPr="006104C7">
        <w:rPr>
          <w:rFonts w:asciiTheme="majorHAnsi" w:hAnsiTheme="majorHAnsi"/>
          <w:b/>
          <w:sz w:val="48"/>
          <w:szCs w:val="48"/>
          <w:lang w:val="en-US"/>
        </w:rPr>
        <w:t>With uncountable nouns</w:t>
      </w:r>
      <w:r w:rsidR="000068C1">
        <w:rPr>
          <w:rFonts w:asciiTheme="majorHAnsi" w:hAnsiTheme="majorHAnsi"/>
          <w:b/>
          <w:sz w:val="48"/>
          <w:szCs w:val="48"/>
          <w:lang w:val="en-US"/>
        </w:rPr>
        <w:t xml:space="preserve"> </w:t>
      </w:r>
    </w:p>
    <w:p w:rsidR="006104C7" w:rsidRPr="006104C7" w:rsidRDefault="000068C1" w:rsidP="000068C1">
      <w:pPr>
        <w:pStyle w:val="Odstavecseseznamem"/>
        <w:rPr>
          <w:rFonts w:asciiTheme="majorHAnsi" w:hAnsiTheme="majorHAnsi"/>
          <w:b/>
          <w:sz w:val="48"/>
          <w:szCs w:val="48"/>
          <w:lang w:val="en-US"/>
        </w:rPr>
      </w:pPr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lastRenderedPageBreak/>
        <w:t xml:space="preserve">(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nepočitatelná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pod. </w:t>
      </w:r>
      <w:proofErr w:type="spellStart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jména</w:t>
      </w:r>
      <w:proofErr w:type="spellEnd"/>
      <w:r w:rsidRPr="000068C1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  <w:r>
        <w:rPr>
          <w:rFonts w:asciiTheme="majorHAnsi" w:hAnsiTheme="majorHAnsi"/>
          <w:b/>
          <w:sz w:val="48"/>
          <w:szCs w:val="48"/>
          <w:lang w:val="en-US"/>
        </w:rPr>
        <w:t xml:space="preserve"> </w:t>
      </w:r>
    </w:p>
    <w:p w:rsidR="006104C7" w:rsidRPr="00975C65" w:rsidRDefault="006104C7" w:rsidP="00B92A34">
      <w:pPr>
        <w:rPr>
          <w:i/>
          <w:color w:val="063C64" w:themeColor="background2" w:themeShade="40"/>
          <w:sz w:val="44"/>
          <w:szCs w:val="44"/>
          <w:lang w:val="en-US"/>
        </w:rPr>
      </w:pPr>
      <w:r w:rsidRPr="00975C65">
        <w:rPr>
          <w:i/>
          <w:color w:val="063C64" w:themeColor="background2" w:themeShade="40"/>
          <w:sz w:val="44"/>
          <w:szCs w:val="44"/>
          <w:lang w:val="en-US"/>
        </w:rPr>
        <w:t>(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The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food, the drinks and </w:t>
      </w:r>
      <w:r w:rsidRPr="00975C65">
        <w:rPr>
          <w:i/>
          <w:color w:val="063C64" w:themeColor="background2" w:themeShade="40"/>
          <w:sz w:val="44"/>
          <w:szCs w:val="44"/>
          <w:u w:val="single"/>
          <w:lang w:val="en-US"/>
        </w:rPr>
        <w:t>the</w:t>
      </w:r>
      <w:r w:rsidRPr="00975C65">
        <w:rPr>
          <w:i/>
          <w:color w:val="063C64" w:themeColor="background2" w:themeShade="40"/>
          <w:sz w:val="44"/>
          <w:szCs w:val="44"/>
          <w:lang w:val="en-US"/>
        </w:rPr>
        <w:t xml:space="preserve"> music were all excellent.)</w:t>
      </w:r>
    </w:p>
    <w:p w:rsidR="000068C1" w:rsidRPr="00720105" w:rsidRDefault="002B19FF" w:rsidP="000068C1">
      <w:pPr>
        <w:pStyle w:val="Odstavecseseznamem"/>
        <w:numPr>
          <w:ilvl w:val="0"/>
          <w:numId w:val="4"/>
        </w:numPr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b/>
          <w:sz w:val="48"/>
          <w:szCs w:val="48"/>
          <w:lang w:val="en-US"/>
        </w:rPr>
        <w:t xml:space="preserve">“ of  “ </w:t>
      </w:r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( </w:t>
      </w:r>
      <w:proofErr w:type="spellStart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vazba</w:t>
      </w:r>
      <w:proofErr w:type="spellEnd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s of)</w:t>
      </w:r>
    </w:p>
    <w:p w:rsidR="00720105" w:rsidRPr="00975C65" w:rsidRDefault="00720105" w:rsidP="00720105">
      <w:pPr>
        <w:pStyle w:val="Odstavecseseznamem"/>
        <w:rPr>
          <w:rFonts w:asciiTheme="majorHAnsi" w:hAnsiTheme="majorHAnsi"/>
          <w:i/>
          <w:color w:val="063C64" w:themeColor="background2" w:themeShade="40"/>
          <w:sz w:val="48"/>
          <w:szCs w:val="48"/>
          <w:lang w:val="en-US"/>
        </w:rPr>
      </w:pPr>
      <w:r w:rsidRPr="00975C65">
        <w:rPr>
          <w:rFonts w:asciiTheme="majorHAnsi" w:hAnsiTheme="majorHAnsi"/>
          <w:i/>
          <w:color w:val="063C64" w:themeColor="background2" w:themeShade="40"/>
          <w:sz w:val="48"/>
          <w:szCs w:val="48"/>
          <w:lang w:val="en-US"/>
        </w:rPr>
        <w:t>(the end of months, the middle of the room)</w:t>
      </w:r>
    </w:p>
    <w:p w:rsidR="002B19FF" w:rsidRPr="00720105" w:rsidRDefault="002B19FF" w:rsidP="000068C1">
      <w:pPr>
        <w:pStyle w:val="Odstavecseseznamem"/>
        <w:numPr>
          <w:ilvl w:val="0"/>
          <w:numId w:val="4"/>
        </w:numPr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b/>
          <w:sz w:val="48"/>
          <w:szCs w:val="48"/>
          <w:lang w:val="en-US"/>
        </w:rPr>
        <w:t xml:space="preserve">Shops and institutions </w:t>
      </w:r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(</w:t>
      </w:r>
      <w:proofErr w:type="spellStart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obchody</w:t>
      </w:r>
      <w:proofErr w:type="spellEnd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a</w:t>
      </w:r>
      <w:r>
        <w:rPr>
          <w:rFonts w:asciiTheme="majorHAnsi" w:hAnsiTheme="majorHAnsi"/>
          <w:b/>
          <w:sz w:val="48"/>
          <w:szCs w:val="48"/>
          <w:lang w:val="en-US"/>
        </w:rPr>
        <w:t xml:space="preserve"> </w:t>
      </w:r>
      <w:proofErr w:type="spellStart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veřejné</w:t>
      </w:r>
      <w:proofErr w:type="spellEnd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 xml:space="preserve"> </w:t>
      </w:r>
      <w:proofErr w:type="spellStart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instituce</w:t>
      </w:r>
      <w:proofErr w:type="spellEnd"/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)</w:t>
      </w:r>
    </w:p>
    <w:p w:rsidR="00720105" w:rsidRPr="00975C65" w:rsidRDefault="00720105" w:rsidP="00720105">
      <w:pPr>
        <w:pStyle w:val="Odstavecseseznamem"/>
        <w:rPr>
          <w:rFonts w:asciiTheme="majorHAnsi" w:hAnsiTheme="majorHAnsi"/>
          <w:i/>
          <w:color w:val="063C64" w:themeColor="background2" w:themeShade="40"/>
          <w:sz w:val="48"/>
          <w:szCs w:val="48"/>
          <w:lang w:val="en-US"/>
        </w:rPr>
      </w:pPr>
      <w:r w:rsidRPr="00975C65">
        <w:rPr>
          <w:rFonts w:asciiTheme="majorHAnsi" w:hAnsiTheme="majorHAnsi"/>
          <w:i/>
          <w:color w:val="063C64" w:themeColor="background2" w:themeShade="40"/>
          <w:sz w:val="48"/>
          <w:szCs w:val="48"/>
          <w:lang w:val="en-US"/>
        </w:rPr>
        <w:t>(the butcher´s, the cinema)</w:t>
      </w:r>
    </w:p>
    <w:p w:rsidR="002B19FF" w:rsidRPr="000068C1" w:rsidRDefault="002B19FF" w:rsidP="000068C1">
      <w:pPr>
        <w:pStyle w:val="Odstavecseseznamem"/>
        <w:numPr>
          <w:ilvl w:val="0"/>
          <w:numId w:val="4"/>
        </w:numPr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b/>
          <w:sz w:val="48"/>
          <w:szCs w:val="48"/>
          <w:lang w:val="en-US"/>
        </w:rPr>
        <w:t xml:space="preserve">Ordinal numbers </w:t>
      </w:r>
      <w:r w:rsidRPr="002B19FF">
        <w:rPr>
          <w:rFonts w:asciiTheme="majorHAnsi" w:hAnsiTheme="majorHAnsi"/>
          <w:b/>
          <w:sz w:val="48"/>
          <w:szCs w:val="48"/>
          <w:highlight w:val="cyan"/>
          <w:lang w:val="en-US"/>
        </w:rPr>
        <w:t>(řadové číslovky)</w:t>
      </w:r>
    </w:p>
    <w:p w:rsidR="00700651" w:rsidRDefault="00700651" w:rsidP="00B92A34">
      <w:pPr>
        <w:rPr>
          <w:i/>
          <w:color w:val="903D00" w:themeColor="accent5" w:themeShade="80"/>
          <w:sz w:val="44"/>
          <w:szCs w:val="44"/>
          <w:lang w:val="en-US"/>
        </w:rPr>
      </w:pPr>
    </w:p>
    <w:p w:rsidR="005527CC" w:rsidRDefault="005527CC" w:rsidP="00B92A34">
      <w:pPr>
        <w:rPr>
          <w:i/>
          <w:color w:val="903D00" w:themeColor="accent5" w:themeShade="80"/>
          <w:sz w:val="44"/>
          <w:szCs w:val="44"/>
          <w:lang w:val="en-US"/>
        </w:rPr>
      </w:pPr>
    </w:p>
    <w:p w:rsidR="00700651" w:rsidRPr="00700651" w:rsidRDefault="00700651" w:rsidP="00700651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color w:val="C00000"/>
          <w:sz w:val="44"/>
          <w:szCs w:val="44"/>
          <w:lang w:val="en-US"/>
        </w:rPr>
      </w:pPr>
      <w:r w:rsidRPr="00700651">
        <w:rPr>
          <w:rFonts w:asciiTheme="majorHAnsi" w:hAnsiTheme="majorHAnsi"/>
          <w:color w:val="C00000"/>
          <w:sz w:val="44"/>
          <w:szCs w:val="44"/>
          <w:lang w:val="en-US"/>
        </w:rPr>
        <w:t xml:space="preserve">We do not use </w:t>
      </w:r>
      <w:r w:rsidRPr="00700651">
        <w:rPr>
          <w:rFonts w:asciiTheme="majorHAnsi" w:hAnsiTheme="majorHAnsi"/>
          <w:b/>
          <w:color w:val="C00000"/>
          <w:sz w:val="44"/>
          <w:szCs w:val="44"/>
          <w:u w:val="single"/>
          <w:lang w:val="en-US"/>
        </w:rPr>
        <w:t>the</w:t>
      </w:r>
      <w:r w:rsidRPr="00700651">
        <w:rPr>
          <w:rFonts w:asciiTheme="majorHAnsi" w:hAnsiTheme="majorHAnsi"/>
          <w:color w:val="C00000"/>
          <w:sz w:val="44"/>
          <w:szCs w:val="44"/>
          <w:lang w:val="en-US"/>
        </w:rPr>
        <w:t xml:space="preserve"> before plural nouns or uncountable nouns when we are talking about something in </w:t>
      </w:r>
      <w:r w:rsidRPr="00700651">
        <w:rPr>
          <w:rFonts w:asciiTheme="majorHAnsi" w:hAnsiTheme="majorHAnsi"/>
          <w:b/>
          <w:color w:val="C00000"/>
          <w:sz w:val="44"/>
          <w:szCs w:val="44"/>
          <w:lang w:val="en-US"/>
        </w:rPr>
        <w:t>general.</w:t>
      </w:r>
      <w:r w:rsidRPr="00700651">
        <w:rPr>
          <w:rFonts w:asciiTheme="majorHAnsi" w:hAnsiTheme="majorHAnsi"/>
          <w:color w:val="C00000"/>
          <w:sz w:val="44"/>
          <w:szCs w:val="44"/>
          <w:lang w:val="en-US"/>
        </w:rPr>
        <w:t xml:space="preserve"> </w:t>
      </w:r>
    </w:p>
    <w:p w:rsidR="00700651" w:rsidRPr="00700651" w:rsidRDefault="00700651" w:rsidP="00700651">
      <w:pPr>
        <w:jc w:val="both"/>
        <w:rPr>
          <w:rFonts w:asciiTheme="majorHAnsi" w:hAnsiTheme="majorHAnsi"/>
          <w:i/>
          <w:sz w:val="44"/>
          <w:szCs w:val="44"/>
          <w:lang w:val="en-US"/>
        </w:rPr>
      </w:pPr>
      <w:r w:rsidRPr="00700651">
        <w:rPr>
          <w:rFonts w:asciiTheme="majorHAnsi" w:hAnsiTheme="majorHAnsi"/>
          <w:i/>
          <w:sz w:val="44"/>
          <w:szCs w:val="44"/>
          <w:lang w:val="en-US"/>
        </w:rPr>
        <w:t xml:space="preserve">(Do you like </w:t>
      </w:r>
      <w:r w:rsidRPr="00700651">
        <w:rPr>
          <w:rFonts w:asciiTheme="majorHAnsi" w:hAnsiTheme="majorHAnsi"/>
          <w:i/>
          <w:sz w:val="44"/>
          <w:szCs w:val="44"/>
          <w:u w:val="single"/>
          <w:lang w:val="en-US"/>
        </w:rPr>
        <w:t>vegetables</w:t>
      </w:r>
      <w:r w:rsidRPr="00700651">
        <w:rPr>
          <w:rFonts w:asciiTheme="majorHAnsi" w:hAnsiTheme="majorHAnsi"/>
          <w:i/>
          <w:sz w:val="44"/>
          <w:szCs w:val="44"/>
          <w:lang w:val="en-US"/>
        </w:rPr>
        <w:t xml:space="preserve">? – </w:t>
      </w:r>
      <w:r w:rsidRPr="00700651">
        <w:rPr>
          <w:rFonts w:asciiTheme="majorHAnsi" w:hAnsiTheme="majorHAnsi"/>
          <w:i/>
          <w:sz w:val="44"/>
          <w:szCs w:val="44"/>
          <w:highlight w:val="darkGray"/>
          <w:lang w:val="en-US"/>
        </w:rPr>
        <w:t>any vegetables</w:t>
      </w:r>
    </w:p>
    <w:p w:rsidR="00700651" w:rsidRDefault="00700651" w:rsidP="00700651">
      <w:pPr>
        <w:jc w:val="both"/>
        <w:rPr>
          <w:rFonts w:asciiTheme="majorHAnsi" w:hAnsiTheme="majorHAnsi"/>
          <w:i/>
          <w:sz w:val="44"/>
          <w:szCs w:val="44"/>
          <w:lang w:val="en-US"/>
        </w:rPr>
      </w:pPr>
      <w:r w:rsidRPr="00700651">
        <w:rPr>
          <w:rFonts w:asciiTheme="majorHAnsi" w:hAnsiTheme="majorHAnsi"/>
          <w:i/>
          <w:sz w:val="44"/>
          <w:szCs w:val="44"/>
          <w:lang w:val="en-US"/>
        </w:rPr>
        <w:t xml:space="preserve">I think </w:t>
      </w:r>
      <w:r w:rsidRPr="00700651">
        <w:rPr>
          <w:rFonts w:asciiTheme="majorHAnsi" w:hAnsiTheme="majorHAnsi"/>
          <w:i/>
          <w:sz w:val="44"/>
          <w:szCs w:val="44"/>
          <w:u w:val="single"/>
          <w:lang w:val="en-US"/>
        </w:rPr>
        <w:t>education</w:t>
      </w:r>
      <w:r w:rsidRPr="00700651">
        <w:rPr>
          <w:rFonts w:asciiTheme="majorHAnsi" w:hAnsiTheme="majorHAnsi"/>
          <w:i/>
          <w:sz w:val="44"/>
          <w:szCs w:val="44"/>
          <w:lang w:val="en-US"/>
        </w:rPr>
        <w:t xml:space="preserve"> is very important.) </w:t>
      </w:r>
    </w:p>
    <w:p w:rsidR="002B19FF" w:rsidRPr="002B19FF" w:rsidRDefault="002B19FF" w:rsidP="002B19FF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color w:val="C00000"/>
          <w:sz w:val="44"/>
          <w:szCs w:val="44"/>
          <w:lang w:val="en-US"/>
        </w:rPr>
      </w:pPr>
      <w:r>
        <w:rPr>
          <w:rFonts w:asciiTheme="majorHAnsi" w:hAnsiTheme="majorHAnsi"/>
          <w:color w:val="C00000"/>
          <w:sz w:val="44"/>
          <w:szCs w:val="44"/>
          <w:lang w:val="en-US"/>
        </w:rPr>
        <w:t xml:space="preserve">Before names and cities, countries  </w:t>
      </w:r>
    </w:p>
    <w:p w:rsidR="00700651" w:rsidRDefault="00700651" w:rsidP="00B92A34">
      <w:pPr>
        <w:rPr>
          <w:i/>
          <w:color w:val="903D00" w:themeColor="accent5" w:themeShade="80"/>
          <w:sz w:val="44"/>
          <w:szCs w:val="44"/>
          <w:lang w:val="en-US"/>
        </w:rPr>
      </w:pPr>
    </w:p>
    <w:p w:rsidR="00325270" w:rsidRDefault="00325270" w:rsidP="00B92A34">
      <w:pPr>
        <w:rPr>
          <w:i/>
          <w:color w:val="903D00" w:themeColor="accent5" w:themeShade="80"/>
          <w:sz w:val="44"/>
          <w:szCs w:val="44"/>
          <w:lang w:val="en-US"/>
        </w:rPr>
      </w:pPr>
    </w:p>
    <w:p w:rsidR="00325270" w:rsidRDefault="00325270" w:rsidP="00325270">
      <w:pPr>
        <w:pStyle w:val="Nzev"/>
        <w:jc w:val="center"/>
        <w:rPr>
          <w:lang w:val="en-US"/>
        </w:rPr>
      </w:pPr>
      <w:r>
        <w:rPr>
          <w:lang w:val="en-US"/>
        </w:rPr>
        <w:t>EXERCISES</w:t>
      </w:r>
    </w:p>
    <w:p w:rsidR="00325270" w:rsidRDefault="00325270" w:rsidP="00325270">
      <w:pPr>
        <w:rPr>
          <w:lang w:val="en-US"/>
        </w:rPr>
      </w:pPr>
    </w:p>
    <w:p w:rsidR="00325270" w:rsidRPr="00325270" w:rsidRDefault="00325270" w:rsidP="00325270">
      <w:pPr>
        <w:rPr>
          <w:rFonts w:asciiTheme="majorHAnsi" w:hAnsiTheme="majorHAnsi"/>
          <w:i/>
          <w:sz w:val="28"/>
          <w:szCs w:val="28"/>
          <w:u w:val="single"/>
          <w:lang w:val="en-US"/>
        </w:rPr>
      </w:pP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Doplň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určitý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člen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The,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nebo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neurčitý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člen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A/An do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textu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tam,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kde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 je to </w:t>
      </w:r>
      <w:proofErr w:type="spellStart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nutné</w:t>
      </w:r>
      <w:proofErr w:type="spellEnd"/>
      <w:r w:rsidRPr="00325270">
        <w:rPr>
          <w:rFonts w:asciiTheme="majorHAnsi" w:hAnsiTheme="majorHAnsi"/>
          <w:i/>
          <w:sz w:val="28"/>
          <w:szCs w:val="28"/>
          <w:u w:val="single"/>
          <w:lang w:val="en-US"/>
        </w:rPr>
        <w:t>.</w:t>
      </w:r>
    </w:p>
    <w:p w:rsidR="00325270" w:rsidRDefault="00325270" w:rsidP="00325270">
      <w:pPr>
        <w:jc w:val="both"/>
        <w:rPr>
          <w:sz w:val="44"/>
          <w:szCs w:val="44"/>
          <w:lang w:val="en-US"/>
        </w:rPr>
      </w:pPr>
      <w:r w:rsidRPr="00325270">
        <w:rPr>
          <w:sz w:val="44"/>
          <w:szCs w:val="44"/>
          <w:lang w:val="en-US"/>
        </w:rPr>
        <w:t xml:space="preserve">This is </w:t>
      </w:r>
      <w:r w:rsidR="00422105">
        <w:rPr>
          <w:sz w:val="44"/>
          <w:szCs w:val="44"/>
          <w:vertAlign w:val="superscript"/>
          <w:lang w:val="en-US"/>
        </w:rPr>
        <w:t>1.</w:t>
      </w:r>
      <w:r w:rsidRPr="00325270">
        <w:rPr>
          <w:sz w:val="44"/>
          <w:szCs w:val="44"/>
          <w:lang w:val="en-US"/>
        </w:rPr>
        <w:t xml:space="preserve">________________ beginning of my story: My best friend Jamie lives in </w:t>
      </w:r>
      <w:r w:rsidR="00422105">
        <w:rPr>
          <w:sz w:val="44"/>
          <w:szCs w:val="44"/>
          <w:vertAlign w:val="superscript"/>
          <w:lang w:val="en-US"/>
        </w:rPr>
        <w:t>2.</w:t>
      </w:r>
      <w:r w:rsidRPr="00325270">
        <w:rPr>
          <w:sz w:val="44"/>
          <w:szCs w:val="44"/>
          <w:lang w:val="en-US"/>
        </w:rPr>
        <w:t xml:space="preserve">__________________ big house. </w:t>
      </w:r>
      <w:r w:rsidR="00422105">
        <w:rPr>
          <w:sz w:val="44"/>
          <w:szCs w:val="44"/>
          <w:vertAlign w:val="superscript"/>
          <w:lang w:val="en-US"/>
        </w:rPr>
        <w:t>3.</w:t>
      </w:r>
      <w:r w:rsidRPr="00325270">
        <w:rPr>
          <w:sz w:val="44"/>
          <w:szCs w:val="44"/>
          <w:lang w:val="en-US"/>
        </w:rPr>
        <w:t xml:space="preserve">________________house has got two floors. His room is on </w:t>
      </w:r>
      <w:r w:rsidR="00422105">
        <w:rPr>
          <w:sz w:val="44"/>
          <w:szCs w:val="44"/>
          <w:vertAlign w:val="superscript"/>
          <w:lang w:val="en-US"/>
        </w:rPr>
        <w:t>4.</w:t>
      </w:r>
      <w:r w:rsidRPr="00325270">
        <w:rPr>
          <w:sz w:val="44"/>
          <w:szCs w:val="44"/>
          <w:lang w:val="en-US"/>
        </w:rPr>
        <w:t xml:space="preserve">_________________ first floor. Jamie has </w:t>
      </w:r>
      <w:r w:rsidR="00422105">
        <w:rPr>
          <w:sz w:val="44"/>
          <w:szCs w:val="44"/>
          <w:vertAlign w:val="superscript"/>
          <w:lang w:val="en-US"/>
        </w:rPr>
        <w:t>5.</w:t>
      </w:r>
      <w:r w:rsidRPr="00325270">
        <w:rPr>
          <w:sz w:val="44"/>
          <w:szCs w:val="44"/>
          <w:lang w:val="en-US"/>
        </w:rPr>
        <w:t xml:space="preserve">__________________ younger sister. Her name is </w:t>
      </w:r>
      <w:r w:rsidR="00422105">
        <w:rPr>
          <w:sz w:val="44"/>
          <w:szCs w:val="44"/>
          <w:vertAlign w:val="superscript"/>
          <w:lang w:val="en-US"/>
        </w:rPr>
        <w:t>6.</w:t>
      </w:r>
      <w:r w:rsidRPr="00325270">
        <w:rPr>
          <w:sz w:val="44"/>
          <w:szCs w:val="44"/>
          <w:lang w:val="en-US"/>
        </w:rPr>
        <w:t xml:space="preserve">____________________ Sarah. She´s </w:t>
      </w:r>
      <w:r w:rsidR="00422105">
        <w:rPr>
          <w:sz w:val="44"/>
          <w:szCs w:val="44"/>
          <w:vertAlign w:val="superscript"/>
          <w:lang w:val="en-US"/>
        </w:rPr>
        <w:t>7.</w:t>
      </w:r>
      <w:r w:rsidRPr="00325270">
        <w:rPr>
          <w:sz w:val="44"/>
          <w:szCs w:val="44"/>
          <w:lang w:val="en-US"/>
        </w:rPr>
        <w:t xml:space="preserve">_THE__ prettiest girl at my school. She likes </w:t>
      </w:r>
      <w:r w:rsidR="00422105">
        <w:rPr>
          <w:sz w:val="44"/>
          <w:szCs w:val="44"/>
          <w:vertAlign w:val="superscript"/>
          <w:lang w:val="en-US"/>
        </w:rPr>
        <w:t>8.</w:t>
      </w:r>
      <w:r w:rsidRPr="00325270">
        <w:rPr>
          <w:sz w:val="44"/>
          <w:szCs w:val="44"/>
          <w:lang w:val="en-US"/>
        </w:rPr>
        <w:t xml:space="preserve">_______________ dancing and she´s very good at it. I saw her on </w:t>
      </w:r>
      <w:r w:rsidR="00422105">
        <w:rPr>
          <w:sz w:val="44"/>
          <w:szCs w:val="44"/>
          <w:vertAlign w:val="superscript"/>
          <w:lang w:val="en-US"/>
        </w:rPr>
        <w:t>9.</w:t>
      </w:r>
      <w:r w:rsidRPr="00325270">
        <w:rPr>
          <w:sz w:val="44"/>
          <w:szCs w:val="44"/>
          <w:lang w:val="en-US"/>
        </w:rPr>
        <w:t xml:space="preserve">__________________ bus in </w:t>
      </w:r>
      <w:r w:rsidR="00422105">
        <w:rPr>
          <w:sz w:val="44"/>
          <w:szCs w:val="44"/>
          <w:vertAlign w:val="superscript"/>
          <w:lang w:val="en-US"/>
        </w:rPr>
        <w:t>10.</w:t>
      </w:r>
      <w:r w:rsidRPr="00325270">
        <w:rPr>
          <w:sz w:val="44"/>
          <w:szCs w:val="44"/>
          <w:lang w:val="en-US"/>
        </w:rPr>
        <w:t xml:space="preserve">____________________ morning.  </w:t>
      </w:r>
    </w:p>
    <w:p w:rsidR="00422105" w:rsidRDefault="00422105" w:rsidP="00325270">
      <w:pPr>
        <w:jc w:val="both"/>
        <w:rPr>
          <w:sz w:val="44"/>
          <w:szCs w:val="44"/>
          <w:lang w:val="en-US"/>
        </w:rPr>
      </w:pPr>
    </w:p>
    <w:p w:rsidR="00422105" w:rsidRDefault="008F0B54" w:rsidP="00325270">
      <w:pPr>
        <w:jc w:val="both"/>
        <w:rPr>
          <w:b/>
          <w:sz w:val="44"/>
          <w:szCs w:val="44"/>
          <w:lang w:val="en-US"/>
        </w:rPr>
      </w:pPr>
      <w:r w:rsidRPr="008F0B54">
        <w:rPr>
          <w:noProof/>
          <w:sz w:val="44"/>
          <w:szCs w:val="44"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Ohnutý roh 1" o:spid="_x0000_s1026" type="#_x0000_t65" style="position:absolute;left:0;text-align:left;margin-left:10.1pt;margin-top:24pt;width:540.3pt;height:186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" adj="18000" fillcolor="#4e67c8 [3204]" strokecolor="white [3201]" strokeweight="3pt">
            <v:shadow on="t" color="black" opacity="24903f" origin=",.5" offset="0,.55556mm"/>
          </v:shape>
        </w:pict>
      </w:r>
      <w:r w:rsidR="00422105">
        <w:rPr>
          <w:b/>
          <w:sz w:val="44"/>
          <w:szCs w:val="44"/>
          <w:lang w:val="en-US"/>
        </w:rPr>
        <w:t>Answers:</w:t>
      </w:r>
    </w:p>
    <w:p w:rsidR="00422105" w:rsidRPr="00422105" w:rsidRDefault="00422105" w:rsidP="0042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E0F7" w:themeFill="accent2" w:themeFillTint="99"/>
        <w:ind w:left="360"/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1. </w:t>
      </w:r>
      <w:r w:rsidRPr="00422105">
        <w:rPr>
          <w:b/>
          <w:sz w:val="44"/>
          <w:szCs w:val="44"/>
          <w:lang w:val="en-US"/>
        </w:rPr>
        <w:t>The</w:t>
      </w:r>
      <w:r w:rsidRPr="00422105">
        <w:rPr>
          <w:sz w:val="44"/>
          <w:szCs w:val="44"/>
          <w:lang w:val="en-US"/>
        </w:rPr>
        <w:t xml:space="preserve">, 2. </w:t>
      </w:r>
      <w:r w:rsidRPr="00422105">
        <w:rPr>
          <w:b/>
          <w:sz w:val="44"/>
          <w:szCs w:val="44"/>
          <w:lang w:val="en-US"/>
        </w:rPr>
        <w:t>A</w:t>
      </w:r>
      <w:r w:rsidRPr="00422105">
        <w:rPr>
          <w:sz w:val="44"/>
          <w:szCs w:val="44"/>
          <w:lang w:val="en-US"/>
        </w:rPr>
        <w:t xml:space="preserve">, 3. </w:t>
      </w:r>
      <w:r w:rsidRPr="00422105">
        <w:rPr>
          <w:b/>
          <w:sz w:val="44"/>
          <w:szCs w:val="44"/>
          <w:lang w:val="en-US"/>
        </w:rPr>
        <w:t>The</w:t>
      </w:r>
      <w:r w:rsidRPr="00422105">
        <w:rPr>
          <w:sz w:val="44"/>
          <w:szCs w:val="44"/>
          <w:lang w:val="en-US"/>
        </w:rPr>
        <w:t xml:space="preserve">, 4. </w:t>
      </w:r>
      <w:r w:rsidRPr="00422105">
        <w:rPr>
          <w:b/>
          <w:sz w:val="44"/>
          <w:szCs w:val="44"/>
          <w:lang w:val="en-US"/>
        </w:rPr>
        <w:t>The</w:t>
      </w:r>
      <w:r w:rsidRPr="00422105">
        <w:rPr>
          <w:sz w:val="44"/>
          <w:szCs w:val="44"/>
          <w:lang w:val="en-US"/>
        </w:rPr>
        <w:t xml:space="preserve">, 5. </w:t>
      </w:r>
      <w:r w:rsidRPr="00422105">
        <w:rPr>
          <w:b/>
          <w:sz w:val="44"/>
          <w:szCs w:val="44"/>
          <w:lang w:val="en-US"/>
        </w:rPr>
        <w:t>A</w:t>
      </w:r>
      <w:r w:rsidRPr="00422105">
        <w:rPr>
          <w:sz w:val="44"/>
          <w:szCs w:val="44"/>
          <w:lang w:val="en-US"/>
        </w:rPr>
        <w:t>, 6</w:t>
      </w:r>
      <w:r w:rsidRPr="00422105">
        <w:rPr>
          <w:b/>
          <w:sz w:val="44"/>
          <w:szCs w:val="44"/>
          <w:lang w:val="en-US"/>
        </w:rPr>
        <w:t>. --</w:t>
      </w:r>
      <w:r w:rsidRPr="00422105">
        <w:rPr>
          <w:sz w:val="44"/>
          <w:szCs w:val="44"/>
          <w:lang w:val="en-US"/>
        </w:rPr>
        <w:t xml:space="preserve">, 7. </w:t>
      </w:r>
      <w:r w:rsidRPr="00422105">
        <w:rPr>
          <w:b/>
          <w:sz w:val="44"/>
          <w:szCs w:val="44"/>
          <w:lang w:val="en-US"/>
        </w:rPr>
        <w:t>The</w:t>
      </w:r>
      <w:r w:rsidRPr="00422105">
        <w:rPr>
          <w:sz w:val="44"/>
          <w:szCs w:val="44"/>
          <w:lang w:val="en-US"/>
        </w:rPr>
        <w:t>,</w:t>
      </w:r>
      <w:r>
        <w:rPr>
          <w:sz w:val="44"/>
          <w:szCs w:val="44"/>
          <w:lang w:val="en-US"/>
        </w:rPr>
        <w:t xml:space="preserve"> 8.</w:t>
      </w:r>
      <w:r w:rsidRPr="00422105">
        <w:rPr>
          <w:b/>
          <w:sz w:val="44"/>
          <w:szCs w:val="44"/>
          <w:lang w:val="en-US"/>
        </w:rPr>
        <w:t xml:space="preserve">-- </w:t>
      </w:r>
      <w:r w:rsidRPr="00422105">
        <w:rPr>
          <w:sz w:val="44"/>
          <w:szCs w:val="44"/>
          <w:lang w:val="en-US"/>
        </w:rPr>
        <w:t>9.</w:t>
      </w:r>
      <w:r>
        <w:rPr>
          <w:sz w:val="44"/>
          <w:szCs w:val="44"/>
          <w:lang w:val="en-US"/>
        </w:rPr>
        <w:t xml:space="preserve"> </w:t>
      </w:r>
      <w:r w:rsidRPr="00422105">
        <w:rPr>
          <w:b/>
          <w:sz w:val="44"/>
          <w:szCs w:val="44"/>
          <w:lang w:val="en-US"/>
        </w:rPr>
        <w:t>The</w:t>
      </w:r>
      <w:r>
        <w:rPr>
          <w:sz w:val="44"/>
          <w:szCs w:val="44"/>
          <w:lang w:val="en-US"/>
        </w:rPr>
        <w:t xml:space="preserve">, 10. </w:t>
      </w:r>
      <w:r w:rsidRPr="00422105">
        <w:rPr>
          <w:b/>
          <w:sz w:val="44"/>
          <w:szCs w:val="44"/>
          <w:lang w:val="en-US"/>
        </w:rPr>
        <w:t>The</w:t>
      </w:r>
      <w:r>
        <w:rPr>
          <w:sz w:val="44"/>
          <w:szCs w:val="44"/>
          <w:lang w:val="en-US"/>
        </w:rPr>
        <w:t xml:space="preserve">. </w:t>
      </w:r>
      <w:r w:rsidRPr="00422105">
        <w:rPr>
          <w:sz w:val="44"/>
          <w:szCs w:val="44"/>
          <w:lang w:val="en-US"/>
        </w:rPr>
        <w:t xml:space="preserve"> </w:t>
      </w:r>
    </w:p>
    <w:p w:rsidR="00700651" w:rsidRPr="006104C7" w:rsidRDefault="00700651" w:rsidP="00B92A34">
      <w:pPr>
        <w:rPr>
          <w:i/>
          <w:color w:val="903D00" w:themeColor="accent5" w:themeShade="80"/>
          <w:sz w:val="44"/>
          <w:szCs w:val="44"/>
          <w:lang w:val="en-US"/>
        </w:rPr>
      </w:pPr>
    </w:p>
    <w:p w:rsidR="00975C65" w:rsidRDefault="00975C65" w:rsidP="00B92A34">
      <w:pPr>
        <w:rPr>
          <w:lang w:val="en-US"/>
        </w:rPr>
      </w:pPr>
    </w:p>
    <w:p w:rsidR="00975C65" w:rsidRPr="00975C65" w:rsidRDefault="00975C65" w:rsidP="00975C65">
      <w:pPr>
        <w:rPr>
          <w:lang w:val="en-US"/>
        </w:rPr>
      </w:pPr>
    </w:p>
    <w:p w:rsidR="00975C65" w:rsidRDefault="00975C65" w:rsidP="00975C65">
      <w:pPr>
        <w:rPr>
          <w:lang w:val="en-US"/>
        </w:rPr>
      </w:pPr>
    </w:p>
    <w:p w:rsidR="00975C65" w:rsidRDefault="0095342F" w:rsidP="0095342F">
      <w:pPr>
        <w:pStyle w:val="Nzev"/>
        <w:rPr>
          <w:lang w:val="en-US"/>
        </w:rPr>
      </w:pPr>
      <w:proofErr w:type="spellStart"/>
      <w:r>
        <w:rPr>
          <w:lang w:val="en-US"/>
        </w:rPr>
        <w:t>Použité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zdroje</w:t>
      </w:r>
      <w:proofErr w:type="spellEnd"/>
      <w:r>
        <w:rPr>
          <w:lang w:val="en-US"/>
        </w:rPr>
        <w:t>:</w:t>
      </w:r>
    </w:p>
    <w:p w:rsidR="0095342F" w:rsidRDefault="0095342F" w:rsidP="0095342F">
      <w:pPr>
        <w:rPr>
          <w:lang w:val="en-US"/>
        </w:rPr>
      </w:pPr>
      <w:proofErr w:type="gramStart"/>
      <w:r>
        <w:rPr>
          <w:lang w:val="en-US"/>
        </w:rPr>
        <w:t>G</w:t>
      </w:r>
      <w:r w:rsidR="00EC0592">
        <w:rPr>
          <w:lang w:val="en-US"/>
        </w:rPr>
        <w:t>odfrey R</w:t>
      </w:r>
      <w:r>
        <w:rPr>
          <w:lang w:val="en-US"/>
        </w:rPr>
        <w:t>. Oxford Practice Grammar.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Oxford University Press 2009.</w:t>
      </w:r>
      <w:proofErr w:type="gramEnd"/>
      <w:r>
        <w:rPr>
          <w:lang w:val="en-US"/>
        </w:rPr>
        <w:t xml:space="preserve"> ISBN: 978 0 19 457984 1</w:t>
      </w:r>
    </w:p>
    <w:p w:rsidR="00EC0592" w:rsidRDefault="00EC0592" w:rsidP="00EC059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Coe N., Harrison M., Paterson K. Oxford Practice Grammar.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Oxford University Press 2006.</w:t>
      </w:r>
      <w:proofErr w:type="gramEnd"/>
      <w:r>
        <w:rPr>
          <w:lang w:val="en-US"/>
        </w:rPr>
        <w:t xml:space="preserve">  </w:t>
      </w:r>
    </w:p>
    <w:p w:rsidR="0095342F" w:rsidRDefault="00EC0592" w:rsidP="00EC0592">
      <w:pPr>
        <w:spacing w:line="240" w:lineRule="auto"/>
        <w:rPr>
          <w:lang w:val="en-US"/>
        </w:rPr>
      </w:pPr>
      <w:r>
        <w:rPr>
          <w:lang w:val="en-US"/>
        </w:rPr>
        <w:t>ISBN: 13 978 0 19 431022 2</w:t>
      </w:r>
    </w:p>
    <w:p w:rsidR="00EC0592" w:rsidRDefault="00EC0592" w:rsidP="00EC0592">
      <w:pPr>
        <w:spacing w:line="240" w:lineRule="auto"/>
        <w:rPr>
          <w:lang w:val="en-US"/>
        </w:rPr>
      </w:pPr>
      <w:r>
        <w:rPr>
          <w:lang w:val="en-US"/>
        </w:rPr>
        <w:t>ISBN: 10 0 19 431022 1</w:t>
      </w:r>
    </w:p>
    <w:p w:rsidR="00EC0592" w:rsidRPr="00EC0592" w:rsidRDefault="00EC0592" w:rsidP="00EC0592">
      <w:pPr>
        <w:spacing w:line="240" w:lineRule="auto"/>
        <w:rPr>
          <w:b/>
          <w:lang w:val="en-US"/>
        </w:rPr>
      </w:pPr>
      <w:proofErr w:type="spellStart"/>
      <w:proofErr w:type="gramStart"/>
      <w:r w:rsidRPr="00EC0592">
        <w:rPr>
          <w:b/>
          <w:lang w:val="en-US"/>
        </w:rPr>
        <w:t>Autorem</w:t>
      </w:r>
      <w:proofErr w:type="spellEnd"/>
      <w:r w:rsidRPr="00EC0592">
        <w:rPr>
          <w:b/>
          <w:lang w:val="en-US"/>
        </w:rPr>
        <w:t xml:space="preserve"> </w:t>
      </w:r>
      <w:proofErr w:type="spellStart"/>
      <w:r w:rsidRPr="00EC0592">
        <w:rPr>
          <w:b/>
          <w:lang w:val="en-US"/>
        </w:rPr>
        <w:t>práce</w:t>
      </w:r>
      <w:proofErr w:type="spellEnd"/>
      <w:r w:rsidRPr="00EC0592">
        <w:rPr>
          <w:b/>
          <w:lang w:val="en-US"/>
        </w:rPr>
        <w:t xml:space="preserve"> je </w:t>
      </w:r>
      <w:proofErr w:type="spellStart"/>
      <w:r w:rsidRPr="00EC0592">
        <w:rPr>
          <w:b/>
          <w:lang w:val="en-US"/>
        </w:rPr>
        <w:t>Jitka</w:t>
      </w:r>
      <w:proofErr w:type="spellEnd"/>
      <w:r w:rsidRPr="00EC0592">
        <w:rPr>
          <w:b/>
          <w:lang w:val="en-US"/>
        </w:rPr>
        <w:t xml:space="preserve"> </w:t>
      </w:r>
      <w:proofErr w:type="spellStart"/>
      <w:r w:rsidRPr="00EC0592">
        <w:rPr>
          <w:b/>
          <w:lang w:val="en-US"/>
        </w:rPr>
        <w:t>Dušilová</w:t>
      </w:r>
      <w:proofErr w:type="spellEnd"/>
      <w:r w:rsidRPr="00EC0592">
        <w:rPr>
          <w:b/>
          <w:lang w:val="en-US"/>
        </w:rPr>
        <w:t>.</w:t>
      </w:r>
      <w:proofErr w:type="gramEnd"/>
      <w:r w:rsidRPr="00EC0592">
        <w:rPr>
          <w:b/>
          <w:lang w:val="en-US"/>
        </w:rPr>
        <w:t xml:space="preserve"> </w:t>
      </w:r>
    </w:p>
    <w:p w:rsidR="00EC0592" w:rsidRPr="00EC0592" w:rsidRDefault="00EC0592" w:rsidP="00EC0592">
      <w:pPr>
        <w:tabs>
          <w:tab w:val="left" w:pos="3021"/>
        </w:tabs>
        <w:spacing w:line="240" w:lineRule="auto"/>
        <w:rPr>
          <w:b/>
          <w:lang w:val="en-US"/>
        </w:rPr>
      </w:pPr>
      <w:r w:rsidRPr="00EC0592">
        <w:rPr>
          <w:b/>
          <w:lang w:val="en-US"/>
        </w:rPr>
        <w:tab/>
      </w:r>
    </w:p>
    <w:p w:rsidR="00EC0592" w:rsidRDefault="00EC0592" w:rsidP="00EC0592">
      <w:pPr>
        <w:spacing w:line="240" w:lineRule="auto"/>
        <w:rPr>
          <w:lang w:val="en-US"/>
        </w:rPr>
      </w:pPr>
    </w:p>
    <w:p w:rsidR="00EC0592" w:rsidRPr="0095342F" w:rsidRDefault="00EC0592" w:rsidP="00EC0592">
      <w:pPr>
        <w:spacing w:line="240" w:lineRule="auto"/>
        <w:rPr>
          <w:lang w:val="en-US"/>
        </w:rPr>
      </w:pPr>
    </w:p>
    <w:sectPr w:rsidR="00EC0592" w:rsidRPr="0095342F" w:rsidSect="0052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7B"/>
    <w:multiLevelType w:val="hybridMultilevel"/>
    <w:tmpl w:val="7F405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5A9"/>
    <w:multiLevelType w:val="hybridMultilevel"/>
    <w:tmpl w:val="B2A28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5B5E"/>
    <w:multiLevelType w:val="hybridMultilevel"/>
    <w:tmpl w:val="25686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00A65EA"/>
    <w:multiLevelType w:val="hybridMultilevel"/>
    <w:tmpl w:val="00E47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326AF"/>
    <w:multiLevelType w:val="hybridMultilevel"/>
    <w:tmpl w:val="C0A03976"/>
    <w:lvl w:ilvl="0" w:tplc="46F8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6680"/>
    <w:multiLevelType w:val="hybridMultilevel"/>
    <w:tmpl w:val="226E3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314C"/>
    <w:multiLevelType w:val="hybridMultilevel"/>
    <w:tmpl w:val="B8BEFDC0"/>
    <w:lvl w:ilvl="0" w:tplc="F1028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466F1"/>
    <w:multiLevelType w:val="hybridMultilevel"/>
    <w:tmpl w:val="DF52D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hyphenationZone w:val="425"/>
  <w:characterSpacingControl w:val="doNotCompress"/>
  <w:compat/>
  <w:rsids>
    <w:rsidRoot w:val="00B0052F"/>
    <w:rsid w:val="000068C1"/>
    <w:rsid w:val="00194DCC"/>
    <w:rsid w:val="002B19FF"/>
    <w:rsid w:val="00325270"/>
    <w:rsid w:val="00422105"/>
    <w:rsid w:val="005218D8"/>
    <w:rsid w:val="00540E4A"/>
    <w:rsid w:val="005527CC"/>
    <w:rsid w:val="006104C7"/>
    <w:rsid w:val="00614ACD"/>
    <w:rsid w:val="00683E77"/>
    <w:rsid w:val="00700651"/>
    <w:rsid w:val="00720105"/>
    <w:rsid w:val="00814FA5"/>
    <w:rsid w:val="008F0B54"/>
    <w:rsid w:val="0095342F"/>
    <w:rsid w:val="00975C65"/>
    <w:rsid w:val="00A04D69"/>
    <w:rsid w:val="00B0052F"/>
    <w:rsid w:val="00B92A34"/>
    <w:rsid w:val="00BD7874"/>
    <w:rsid w:val="00EC0592"/>
    <w:rsid w:val="00F2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052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052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005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052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052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005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2607-09A9-45BE-9D5A-90DE3A34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user</cp:lastModifiedBy>
  <cp:revision>3</cp:revision>
  <cp:lastPrinted>2012-08-29T20:14:00Z</cp:lastPrinted>
  <dcterms:created xsi:type="dcterms:W3CDTF">2012-08-01T12:03:00Z</dcterms:created>
  <dcterms:modified xsi:type="dcterms:W3CDTF">2012-08-29T20:14:00Z</dcterms:modified>
</cp:coreProperties>
</file>