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A" w:rsidRPr="00416666" w:rsidRDefault="00715FEA" w:rsidP="00715FEA">
      <w:pPr>
        <w:spacing w:after="0" w:line="360" w:lineRule="auto"/>
        <w:rPr>
          <w:rFonts w:cstheme="minorHAnsi"/>
        </w:rPr>
      </w:pPr>
      <w:r w:rsidRPr="00416666">
        <w:rPr>
          <w:rFonts w:cstheme="minorHAnsi"/>
          <w:noProof/>
        </w:rPr>
        <w:drawing>
          <wp:inline distT="0" distB="0" distL="0" distR="0">
            <wp:extent cx="5760720" cy="12588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EA" w:rsidRPr="00416666" w:rsidRDefault="00715FEA" w:rsidP="00715FEA">
      <w:pPr>
        <w:spacing w:after="0" w:line="360" w:lineRule="auto"/>
        <w:rPr>
          <w:rFonts w:cstheme="minorHAnsi"/>
        </w:rPr>
      </w:pPr>
    </w:p>
    <w:p w:rsidR="00715FEA" w:rsidRPr="00416666" w:rsidRDefault="00715FEA" w:rsidP="00715FE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715FEA" w:rsidRPr="00416666" w:rsidRDefault="00715FEA" w:rsidP="00715FE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416666">
        <w:rPr>
          <w:rFonts w:cstheme="minorHAnsi"/>
          <w:b/>
          <w:sz w:val="28"/>
          <w:szCs w:val="28"/>
        </w:rPr>
        <w:t xml:space="preserve">Mgr. </w:t>
      </w:r>
      <w:r w:rsidR="00927BC4">
        <w:rPr>
          <w:rFonts w:cstheme="minorHAnsi"/>
          <w:b/>
          <w:sz w:val="28"/>
          <w:szCs w:val="28"/>
        </w:rPr>
        <w:t xml:space="preserve">Šárka </w:t>
      </w:r>
      <w:proofErr w:type="spellStart"/>
      <w:r w:rsidR="00927BC4">
        <w:rPr>
          <w:rFonts w:cstheme="minorHAnsi"/>
          <w:b/>
          <w:sz w:val="28"/>
          <w:szCs w:val="28"/>
        </w:rPr>
        <w:t>Zaimlová</w:t>
      </w:r>
      <w:proofErr w:type="spellEnd"/>
    </w:p>
    <w:p w:rsidR="00715FEA" w:rsidRPr="00416666" w:rsidRDefault="00715FEA" w:rsidP="00715F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715FEA" w:rsidRPr="00416666" w:rsidRDefault="00715FEA" w:rsidP="00715F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Téma:</w:t>
      </w:r>
      <w:r w:rsidR="00E4798A">
        <w:rPr>
          <w:rFonts w:cstheme="minorHAnsi"/>
          <w:sz w:val="28"/>
          <w:szCs w:val="28"/>
        </w:rPr>
        <w:t xml:space="preserve"> Finanční gramotnost pro 7. r. ZŠ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Název:</w:t>
      </w:r>
      <w:r w:rsidR="00E4798A">
        <w:rPr>
          <w:rFonts w:cstheme="minorHAnsi"/>
          <w:sz w:val="28"/>
          <w:szCs w:val="28"/>
        </w:rPr>
        <w:t xml:space="preserve"> Opakování vlastnictví - test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Předmět:</w:t>
      </w:r>
      <w:r w:rsidR="00E4798A">
        <w:rPr>
          <w:rFonts w:cstheme="minorHAnsi"/>
          <w:sz w:val="28"/>
          <w:szCs w:val="28"/>
        </w:rPr>
        <w:t xml:space="preserve"> </w:t>
      </w:r>
      <w:proofErr w:type="spellStart"/>
      <w:r w:rsidR="00E4798A">
        <w:rPr>
          <w:rFonts w:cstheme="minorHAnsi"/>
          <w:sz w:val="28"/>
          <w:szCs w:val="28"/>
        </w:rPr>
        <w:t>FinGr</w:t>
      </w:r>
      <w:proofErr w:type="spellEnd"/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Ročník:</w:t>
      </w:r>
      <w:r w:rsidR="00E4798A">
        <w:rPr>
          <w:rFonts w:cstheme="minorHAnsi"/>
          <w:sz w:val="28"/>
          <w:szCs w:val="28"/>
        </w:rPr>
        <w:t xml:space="preserve"> </w:t>
      </w:r>
      <w:proofErr w:type="gramStart"/>
      <w:r w:rsidR="00E4798A">
        <w:rPr>
          <w:rFonts w:cstheme="minorHAnsi"/>
          <w:sz w:val="28"/>
          <w:szCs w:val="28"/>
        </w:rPr>
        <w:t>7.r.</w:t>
      </w:r>
      <w:proofErr w:type="gramEnd"/>
      <w:r w:rsidR="00E4798A">
        <w:rPr>
          <w:rFonts w:cstheme="minorHAnsi"/>
          <w:sz w:val="28"/>
          <w:szCs w:val="28"/>
        </w:rPr>
        <w:t>ZŠ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 xml:space="preserve">Číslo </w:t>
      </w:r>
      <w:proofErr w:type="spellStart"/>
      <w:r w:rsidRPr="00E4798A">
        <w:rPr>
          <w:rFonts w:cstheme="minorHAnsi"/>
          <w:sz w:val="28"/>
          <w:szCs w:val="28"/>
          <w:u w:val="single"/>
        </w:rPr>
        <w:t>DUMu</w:t>
      </w:r>
      <w:proofErr w:type="spellEnd"/>
      <w:r w:rsidRPr="00E4798A">
        <w:rPr>
          <w:rFonts w:cstheme="minorHAnsi"/>
          <w:sz w:val="28"/>
          <w:szCs w:val="28"/>
          <w:u w:val="single"/>
        </w:rPr>
        <w:t>:</w:t>
      </w:r>
      <w:r w:rsidR="00A41F8F">
        <w:rPr>
          <w:rFonts w:cstheme="minorHAnsi"/>
          <w:sz w:val="28"/>
          <w:szCs w:val="28"/>
        </w:rPr>
        <w:t xml:space="preserve"> VY_32_INOVACE_FG_1_12</w:t>
      </w:r>
    </w:p>
    <w:p w:rsidR="00715FEA" w:rsidRPr="00416666" w:rsidRDefault="00715FEA" w:rsidP="00715FEA">
      <w:pPr>
        <w:spacing w:after="0" w:line="360" w:lineRule="auto"/>
        <w:rPr>
          <w:rFonts w:cstheme="minorHAnsi"/>
          <w:sz w:val="28"/>
          <w:szCs w:val="28"/>
        </w:rPr>
      </w:pPr>
      <w:r w:rsidRPr="00E4798A">
        <w:rPr>
          <w:rFonts w:cstheme="minorHAnsi"/>
          <w:sz w:val="28"/>
          <w:szCs w:val="28"/>
          <w:u w:val="single"/>
        </w:rPr>
        <w:t>Datum vytvoření:</w:t>
      </w:r>
      <w:r w:rsidR="00E4798A">
        <w:rPr>
          <w:rFonts w:cstheme="minorHAnsi"/>
          <w:sz w:val="28"/>
          <w:szCs w:val="28"/>
        </w:rPr>
        <w:t xml:space="preserve"> 21. 10. 2012</w:t>
      </w:r>
    </w:p>
    <w:p w:rsidR="004C74DA" w:rsidRDefault="004C74D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64560" w:rsidRPr="0033027F" w:rsidRDefault="00FC60F6" w:rsidP="00FC60F6">
      <w:pPr>
        <w:spacing w:line="480" w:lineRule="auto"/>
        <w:rPr>
          <w:sz w:val="18"/>
          <w:szCs w:val="18"/>
        </w:rPr>
      </w:pPr>
      <w:r w:rsidRPr="0033027F">
        <w:rPr>
          <w:b/>
          <w:sz w:val="18"/>
          <w:szCs w:val="18"/>
        </w:rPr>
        <w:lastRenderedPageBreak/>
        <w:t>OPAKOVÁNÍ  VLASTNICTVÍ</w:t>
      </w:r>
      <w:r w:rsidRPr="0033027F">
        <w:rPr>
          <w:b/>
          <w:sz w:val="18"/>
          <w:szCs w:val="18"/>
        </w:rPr>
        <w:tab/>
      </w:r>
      <w:r w:rsidR="00E4798A">
        <w:rPr>
          <w:b/>
          <w:sz w:val="18"/>
          <w:szCs w:val="18"/>
        </w:rPr>
        <w:t>- test</w:t>
      </w:r>
      <w:r w:rsidRPr="0033027F">
        <w:rPr>
          <w:sz w:val="18"/>
          <w:szCs w:val="18"/>
        </w:rPr>
        <w:tab/>
      </w:r>
      <w:r w:rsidRPr="0033027F">
        <w:rPr>
          <w:sz w:val="18"/>
          <w:szCs w:val="18"/>
        </w:rPr>
        <w:tab/>
      </w:r>
      <w:r w:rsidRPr="0033027F">
        <w:rPr>
          <w:sz w:val="18"/>
          <w:szCs w:val="18"/>
        </w:rPr>
        <w:tab/>
      </w:r>
      <w:r w:rsidR="004C74DA">
        <w:rPr>
          <w:sz w:val="18"/>
          <w:szCs w:val="18"/>
        </w:rPr>
        <w:tab/>
      </w:r>
      <w:r w:rsidR="004C74DA">
        <w:rPr>
          <w:sz w:val="18"/>
          <w:szCs w:val="18"/>
        </w:rPr>
        <w:tab/>
      </w:r>
      <w:r w:rsidRPr="0033027F">
        <w:rPr>
          <w:sz w:val="18"/>
          <w:szCs w:val="18"/>
        </w:rPr>
        <w:t>JMÉNO:_______________________________</w:t>
      </w:r>
      <w:r w:rsidR="004C74DA">
        <w:rPr>
          <w:sz w:val="18"/>
          <w:szCs w:val="18"/>
        </w:rPr>
        <w:t>______</w:t>
      </w:r>
    </w:p>
    <w:p w:rsidR="00FC60F6" w:rsidRPr="0033027F" w:rsidRDefault="00FC60F6" w:rsidP="00FC60F6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Doplňte věty:</w:t>
      </w:r>
    </w:p>
    <w:p w:rsidR="00FC60F6" w:rsidRPr="0033027F" w:rsidRDefault="00FC60F6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Vlastník = ten, kdo něco 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FC60F6" w:rsidRPr="0033027F" w:rsidRDefault="00FC60F6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Spoluvlastník = vlast</w:t>
      </w:r>
      <w:r w:rsidR="007C1B09">
        <w:rPr>
          <w:sz w:val="18"/>
          <w:szCs w:val="18"/>
        </w:rPr>
        <w:t>ní</w:t>
      </w:r>
      <w:r w:rsidRPr="0033027F">
        <w:rPr>
          <w:sz w:val="18"/>
          <w:szCs w:val="18"/>
        </w:rPr>
        <w:t>-li tu samou věc ___________________</w:t>
      </w:r>
      <w:r w:rsidR="004C74DA">
        <w:rPr>
          <w:sz w:val="18"/>
          <w:szCs w:val="18"/>
        </w:rPr>
        <w:t>_____________</w:t>
      </w:r>
      <w:r w:rsidRPr="0033027F">
        <w:rPr>
          <w:sz w:val="18"/>
          <w:szCs w:val="18"/>
        </w:rPr>
        <w:t>více lidí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FC60F6" w:rsidRPr="0033027F" w:rsidRDefault="00FC60F6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 </w:t>
      </w:r>
      <w:proofErr w:type="gramStart"/>
      <w:r w:rsidRPr="0033027F">
        <w:rPr>
          <w:sz w:val="18"/>
          <w:szCs w:val="18"/>
        </w:rPr>
        <w:t>_________________</w:t>
      </w:r>
      <w:r w:rsidR="0098070E">
        <w:rPr>
          <w:sz w:val="18"/>
          <w:szCs w:val="18"/>
        </w:rPr>
        <w:t xml:space="preserve">__ </w:t>
      </w:r>
      <w:r w:rsidR="007C1B09">
        <w:rPr>
          <w:sz w:val="18"/>
          <w:szCs w:val="18"/>
        </w:rPr>
        <w:t xml:space="preserve"> </w:t>
      </w:r>
      <w:r w:rsidRPr="0033027F">
        <w:rPr>
          <w:sz w:val="18"/>
          <w:szCs w:val="18"/>
        </w:rPr>
        <w:t>___________</w:t>
      </w:r>
      <w:r w:rsidR="004C74DA">
        <w:rPr>
          <w:sz w:val="18"/>
          <w:szCs w:val="18"/>
        </w:rPr>
        <w:t>____</w:t>
      </w:r>
      <w:r w:rsidRPr="0033027F">
        <w:rPr>
          <w:sz w:val="18"/>
          <w:szCs w:val="18"/>
        </w:rPr>
        <w:t xml:space="preserve"> = právo</w:t>
      </w:r>
      <w:proofErr w:type="gramEnd"/>
      <w:r w:rsidRPr="0033027F">
        <w:rPr>
          <w:sz w:val="18"/>
          <w:szCs w:val="18"/>
        </w:rPr>
        <w:t xml:space="preserve"> věc držet, užívat, brát z ní plody a právo s věcí nakládat</w:t>
      </w:r>
      <w:r w:rsidR="0098070E">
        <w:rPr>
          <w:sz w:val="18"/>
          <w:szCs w:val="18"/>
        </w:rPr>
        <w:t xml:space="preserve"> </w:t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D70098" w:rsidRPr="0033027F" w:rsidRDefault="00D70098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proofErr w:type="gramStart"/>
      <w:r w:rsidRPr="0033027F">
        <w:rPr>
          <w:sz w:val="18"/>
          <w:szCs w:val="18"/>
        </w:rPr>
        <w:t>_____________</w:t>
      </w:r>
      <w:r w:rsidR="004C74DA">
        <w:rPr>
          <w:sz w:val="18"/>
          <w:szCs w:val="18"/>
        </w:rPr>
        <w:t>___________</w:t>
      </w:r>
      <w:r w:rsidRPr="0033027F">
        <w:rPr>
          <w:sz w:val="18"/>
          <w:szCs w:val="18"/>
        </w:rPr>
        <w:t xml:space="preserve">     __________</w:t>
      </w:r>
      <w:r w:rsidR="004C74DA">
        <w:rPr>
          <w:sz w:val="18"/>
          <w:szCs w:val="18"/>
        </w:rPr>
        <w:t>__________</w:t>
      </w:r>
      <w:r w:rsidRPr="0033027F">
        <w:rPr>
          <w:sz w:val="18"/>
          <w:szCs w:val="18"/>
        </w:rPr>
        <w:t xml:space="preserve"> = každý</w:t>
      </w:r>
      <w:proofErr w:type="gramEnd"/>
      <w:r w:rsidRPr="0033027F">
        <w:rPr>
          <w:sz w:val="18"/>
          <w:szCs w:val="18"/>
        </w:rPr>
        <w:t xml:space="preserve"> člověk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D70098" w:rsidRPr="0033027F" w:rsidRDefault="00D70098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proofErr w:type="gramStart"/>
      <w:r w:rsidRPr="0033027F">
        <w:rPr>
          <w:sz w:val="18"/>
          <w:szCs w:val="18"/>
        </w:rPr>
        <w:t>_________________</w:t>
      </w:r>
      <w:r w:rsidR="004C74DA">
        <w:rPr>
          <w:sz w:val="18"/>
          <w:szCs w:val="18"/>
        </w:rPr>
        <w:t>___________</w:t>
      </w:r>
      <w:r w:rsidRPr="0033027F">
        <w:rPr>
          <w:sz w:val="18"/>
          <w:szCs w:val="18"/>
        </w:rPr>
        <w:t xml:space="preserve">   ____________</w:t>
      </w:r>
      <w:r w:rsidR="004C74DA">
        <w:rPr>
          <w:sz w:val="18"/>
          <w:szCs w:val="18"/>
        </w:rPr>
        <w:t>_</w:t>
      </w:r>
      <w:r w:rsidRPr="0033027F">
        <w:rPr>
          <w:sz w:val="18"/>
          <w:szCs w:val="18"/>
        </w:rPr>
        <w:t xml:space="preserve"> = vznik</w:t>
      </w:r>
      <w:proofErr w:type="gramEnd"/>
      <w:r w:rsidRPr="0033027F">
        <w:rPr>
          <w:sz w:val="18"/>
          <w:szCs w:val="18"/>
        </w:rPr>
        <w:t xml:space="preserve"> předepsaným právním způsobem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D70098" w:rsidRPr="0033027F" w:rsidRDefault="00D70098" w:rsidP="00FC60F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Ochrana vlastnických </w:t>
      </w:r>
      <w:proofErr w:type="gramStart"/>
      <w:r w:rsidRPr="0033027F">
        <w:rPr>
          <w:sz w:val="18"/>
          <w:szCs w:val="18"/>
        </w:rPr>
        <w:t>práv = _______________</w:t>
      </w:r>
      <w:r w:rsidR="004C74DA">
        <w:rPr>
          <w:sz w:val="18"/>
          <w:szCs w:val="18"/>
        </w:rPr>
        <w:t>______</w:t>
      </w:r>
      <w:r w:rsidRPr="0033027F">
        <w:rPr>
          <w:sz w:val="18"/>
          <w:szCs w:val="18"/>
        </w:rPr>
        <w:t>,    ________________,  ________________</w:t>
      </w:r>
      <w:r w:rsidR="004C74DA">
        <w:rPr>
          <w:sz w:val="18"/>
          <w:szCs w:val="18"/>
        </w:rPr>
        <w:t>____</w:t>
      </w:r>
      <w:r w:rsidRPr="0033027F">
        <w:rPr>
          <w:sz w:val="18"/>
          <w:szCs w:val="18"/>
        </w:rPr>
        <w:t xml:space="preserve">  </w:t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</w:t>
      </w:r>
      <w:proofErr w:type="gramEnd"/>
      <w:r w:rsidR="0098070E" w:rsidRPr="0098070E">
        <w:rPr>
          <w:i/>
          <w:color w:val="00B050"/>
          <w:sz w:val="18"/>
          <w:szCs w:val="18"/>
        </w:rPr>
        <w:t>.</w:t>
      </w:r>
    </w:p>
    <w:p w:rsidR="00FE1E2F" w:rsidRPr="0033027F" w:rsidRDefault="00FE1E2F" w:rsidP="00FE1E2F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CC6AB6" w:rsidRPr="0033027F" w:rsidRDefault="00FE1E2F" w:rsidP="00CC6AB6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Roz</w:t>
      </w:r>
      <w:r w:rsidR="00CC6AB6" w:rsidRPr="0033027F">
        <w:rPr>
          <w:b/>
          <w:i/>
          <w:sz w:val="18"/>
          <w:szCs w:val="18"/>
          <w:u w:val="single"/>
        </w:rPr>
        <w:t>dělení</w:t>
      </w:r>
      <w:r w:rsidRPr="0033027F">
        <w:rPr>
          <w:b/>
          <w:i/>
          <w:sz w:val="18"/>
          <w:szCs w:val="18"/>
          <w:u w:val="single"/>
        </w:rPr>
        <w:t xml:space="preserve"> majet</w:t>
      </w:r>
      <w:r w:rsidR="00CC6AB6" w:rsidRPr="0033027F">
        <w:rPr>
          <w:b/>
          <w:i/>
          <w:sz w:val="18"/>
          <w:szCs w:val="18"/>
          <w:u w:val="single"/>
        </w:rPr>
        <w:t>k</w:t>
      </w:r>
      <w:r w:rsidRPr="0033027F">
        <w:rPr>
          <w:b/>
          <w:i/>
          <w:sz w:val="18"/>
          <w:szCs w:val="18"/>
          <w:u w:val="single"/>
        </w:rPr>
        <w:t>u</w:t>
      </w:r>
    </w:p>
    <w:p w:rsidR="00CC6AB6" w:rsidRPr="0033027F" w:rsidRDefault="00CC6AB6" w:rsidP="00CC6AB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Hmotný majetek (vysvětlení + 3 příklady) ____________________________________________________________________________________________________________________________________________________</w:t>
      </w:r>
      <w:r w:rsidR="004C74DA">
        <w:rPr>
          <w:sz w:val="18"/>
          <w:szCs w:val="18"/>
        </w:rPr>
        <w:t>____</w:t>
      </w:r>
      <w:r w:rsidR="0098070E">
        <w:rPr>
          <w:sz w:val="18"/>
          <w:szCs w:val="18"/>
        </w:rPr>
        <w:t>_____________________________</w:t>
      </w:r>
      <w:r w:rsidR="0098070E">
        <w:rPr>
          <w:i/>
          <w:color w:val="00B050"/>
          <w:sz w:val="18"/>
          <w:szCs w:val="18"/>
        </w:rPr>
        <w:t>2</w:t>
      </w:r>
      <w:r w:rsidR="0098070E" w:rsidRPr="0098070E">
        <w:rPr>
          <w:i/>
          <w:color w:val="00B050"/>
          <w:sz w:val="18"/>
          <w:szCs w:val="18"/>
        </w:rPr>
        <w:t>b.</w:t>
      </w:r>
    </w:p>
    <w:p w:rsidR="00CC6AB6" w:rsidRPr="0033027F" w:rsidRDefault="00FE1E2F" w:rsidP="00CC6AB6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Duševní </w:t>
      </w:r>
      <w:proofErr w:type="gramStart"/>
      <w:r w:rsidRPr="0033027F">
        <w:rPr>
          <w:sz w:val="18"/>
          <w:szCs w:val="18"/>
        </w:rPr>
        <w:t>maj</w:t>
      </w:r>
      <w:r w:rsidR="00CC6AB6" w:rsidRPr="0033027F">
        <w:rPr>
          <w:sz w:val="18"/>
          <w:szCs w:val="18"/>
        </w:rPr>
        <w:t>etek</w:t>
      </w:r>
      <w:r w:rsidR="00733364">
        <w:rPr>
          <w:sz w:val="18"/>
          <w:szCs w:val="18"/>
        </w:rPr>
        <w:t xml:space="preserve"> </w:t>
      </w:r>
      <w:r w:rsidRPr="0033027F">
        <w:rPr>
          <w:sz w:val="18"/>
          <w:szCs w:val="18"/>
        </w:rPr>
        <w:t xml:space="preserve"> (vysvětlení</w:t>
      </w:r>
      <w:proofErr w:type="gramEnd"/>
      <w:r w:rsidRPr="0033027F">
        <w:rPr>
          <w:sz w:val="18"/>
          <w:szCs w:val="18"/>
        </w:rPr>
        <w:t xml:space="preserve"> + 3 příklady) ____________________________________________________________________________________________________________________________________________________</w:t>
      </w:r>
      <w:r w:rsidR="004C74DA">
        <w:rPr>
          <w:sz w:val="18"/>
          <w:szCs w:val="18"/>
        </w:rPr>
        <w:t>____</w:t>
      </w:r>
      <w:r w:rsidR="0098070E">
        <w:rPr>
          <w:sz w:val="18"/>
          <w:szCs w:val="18"/>
        </w:rPr>
        <w:t>_____________________________</w:t>
      </w:r>
      <w:r w:rsidR="0098070E">
        <w:rPr>
          <w:i/>
          <w:color w:val="00B050"/>
          <w:sz w:val="18"/>
          <w:szCs w:val="18"/>
        </w:rPr>
        <w:t>2</w:t>
      </w:r>
      <w:r w:rsidR="0098070E" w:rsidRPr="0098070E">
        <w:rPr>
          <w:i/>
          <w:color w:val="00B050"/>
          <w:sz w:val="18"/>
          <w:szCs w:val="18"/>
        </w:rPr>
        <w:t>b.</w:t>
      </w:r>
    </w:p>
    <w:p w:rsidR="00FE1E2F" w:rsidRPr="0033027F" w:rsidRDefault="00FE1E2F" w:rsidP="00FE1E2F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FE1E2F" w:rsidRPr="0033027F" w:rsidRDefault="00FE1E2F" w:rsidP="00FE1E2F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Napište 3 situace, kdy dochází k pirátství</w:t>
      </w:r>
    </w:p>
    <w:p w:rsidR="00FE1E2F" w:rsidRPr="0033027F" w:rsidRDefault="00FE1E2F" w:rsidP="00FE1E2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__________________________________________________________________________</w:t>
      </w:r>
      <w:r w:rsidR="0098070E">
        <w:rPr>
          <w:sz w:val="18"/>
          <w:szCs w:val="18"/>
        </w:rPr>
        <w:t>_______________</w:t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FE1E2F" w:rsidRPr="0033027F" w:rsidRDefault="00FE1E2F" w:rsidP="00FE1E2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__________________________________________________________________________</w:t>
      </w:r>
      <w:r w:rsidR="0098070E">
        <w:rPr>
          <w:sz w:val="18"/>
          <w:szCs w:val="18"/>
        </w:rPr>
        <w:t>_______________</w:t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FE1E2F" w:rsidRPr="0033027F" w:rsidRDefault="00FE1E2F" w:rsidP="00FE1E2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__________________________________________________________________________</w:t>
      </w:r>
      <w:r w:rsidR="004C74DA">
        <w:rPr>
          <w:sz w:val="18"/>
          <w:szCs w:val="18"/>
        </w:rPr>
        <w:t>_______________</w:t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33027F" w:rsidRPr="0033027F" w:rsidRDefault="0033027F" w:rsidP="0033027F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Doplňte tabulku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2650"/>
        <w:gridCol w:w="2597"/>
      </w:tblGrid>
      <w:tr w:rsidR="0033027F" w:rsidRPr="0033027F" w:rsidTr="0033027F">
        <w:trPr>
          <w:trHeight w:val="487"/>
          <w:tblCellSpacing w:w="15" w:type="dxa"/>
        </w:trPr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NÁZEV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3860" cy="403860"/>
                  <wp:effectExtent l="0" t="0" r="0" b="0"/>
                  <wp:docPr id="3" name="obrázek 1" descr="C:\Users\VLASTN~1\AppData\Local\Temp\SMART Technologies\SMART Notebook\TempFiles\NBK-5896-13da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STN~1\AppData\Local\Temp\SMART Technologies\SMART Notebook\TempFiles\NBK-5896-13da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ZAMĚŘENÍ</w:t>
            </w:r>
          </w:p>
        </w:tc>
      </w:tr>
      <w:tr w:rsidR="0033027F" w:rsidRPr="0033027F" w:rsidTr="0033027F">
        <w:trPr>
          <w:trHeight w:val="487"/>
          <w:tblCellSpacing w:w="15" w:type="dxa"/>
        </w:trPr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027F">
              <w:rPr>
                <w:rFonts w:ascii="Arial" w:eastAsia="Times New Roman" w:hAnsi="Arial" w:cs="Arial"/>
                <w:sz w:val="18"/>
                <w:szCs w:val="18"/>
              </w:rPr>
              <w:t>WWW.OSA</w:t>
            </w:r>
            <w:proofErr w:type="gramEnd"/>
            <w:r w:rsidRPr="0033027F">
              <w:rPr>
                <w:rFonts w:ascii="Arial" w:eastAsia="Times New Roman" w:hAnsi="Arial" w:cs="Arial"/>
                <w:sz w:val="18"/>
                <w:szCs w:val="18"/>
              </w:rPr>
              <w:t>.CZ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27F" w:rsidRPr="0033027F" w:rsidTr="0033027F">
        <w:trPr>
          <w:trHeight w:val="497"/>
          <w:tblCellSpacing w:w="15" w:type="dxa"/>
        </w:trPr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ČESKÁ PROTIPIRÁTSKÁ UNIE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27F" w:rsidRPr="0033027F" w:rsidTr="0033027F">
        <w:trPr>
          <w:trHeight w:val="487"/>
          <w:tblCellSpacing w:w="15" w:type="dxa"/>
        </w:trPr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SOFTWARE</w:t>
            </w:r>
          </w:p>
        </w:tc>
      </w:tr>
      <w:tr w:rsidR="0033027F" w:rsidRPr="0033027F" w:rsidTr="0033027F">
        <w:trPr>
          <w:trHeight w:val="487"/>
          <w:tblCellSpacing w:w="15" w:type="dxa"/>
        </w:trPr>
        <w:tc>
          <w:tcPr>
            <w:tcW w:w="3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WWW.UPV.CZ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27F" w:rsidRPr="0033027F" w:rsidRDefault="0033027F" w:rsidP="003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3027F" w:rsidRDefault="0098070E" w:rsidP="0098070E">
      <w:pPr>
        <w:pStyle w:val="Odstavecseseznamem"/>
        <w:spacing w:line="480" w:lineRule="auto"/>
        <w:ind w:left="8508" w:firstLine="696"/>
        <w:rPr>
          <w:b/>
          <w:i/>
          <w:sz w:val="18"/>
          <w:szCs w:val="18"/>
          <w:u w:val="single"/>
        </w:rPr>
      </w:pPr>
      <w:r>
        <w:rPr>
          <w:i/>
          <w:color w:val="00B050"/>
          <w:sz w:val="18"/>
          <w:szCs w:val="18"/>
        </w:rPr>
        <w:t>8</w:t>
      </w:r>
      <w:r w:rsidRPr="0098070E">
        <w:rPr>
          <w:i/>
          <w:color w:val="00B050"/>
          <w:sz w:val="18"/>
          <w:szCs w:val="18"/>
        </w:rPr>
        <w:t>b.</w:t>
      </w:r>
    </w:p>
    <w:p w:rsidR="0033027F" w:rsidRPr="0033027F" w:rsidRDefault="0033027F" w:rsidP="0033027F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lastRenderedPageBreak/>
        <w:t>Druhy bydlení</w:t>
      </w:r>
    </w:p>
    <w:p w:rsidR="0033027F" w:rsidRPr="0033027F" w:rsidRDefault="0033027F" w:rsidP="0033027F">
      <w:pPr>
        <w:spacing w:line="480" w:lineRule="auto"/>
        <w:ind w:left="360"/>
        <w:rPr>
          <w:sz w:val="18"/>
          <w:szCs w:val="18"/>
        </w:rPr>
      </w:pPr>
      <w:r w:rsidRPr="0033027F">
        <w:rPr>
          <w:sz w:val="18"/>
          <w:szCs w:val="18"/>
        </w:rPr>
        <w:t xml:space="preserve">Napište 3 druhy bydlení a ke každému </w:t>
      </w:r>
      <w:r>
        <w:rPr>
          <w:sz w:val="18"/>
          <w:szCs w:val="18"/>
        </w:rPr>
        <w:t xml:space="preserve">jednu </w:t>
      </w:r>
      <w:r w:rsidRPr="0033027F">
        <w:rPr>
          <w:sz w:val="18"/>
          <w:szCs w:val="18"/>
        </w:rPr>
        <w:t>výhodu a jednu nevýhodu</w:t>
      </w:r>
    </w:p>
    <w:p w:rsidR="0033027F" w:rsidRPr="0033027F" w:rsidRDefault="0033027F" w:rsidP="0033027F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________________________________ 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Výhoda:____________________________________________________________________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________________________________ </w:t>
      </w:r>
    </w:p>
    <w:p w:rsidR="0033027F" w:rsidRP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Výhoda:____________________________________________________________________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33027F" w:rsidRDefault="0033027F" w:rsidP="0033027F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________________________________ </w:t>
      </w:r>
    </w:p>
    <w:p w:rsidR="0033027F" w:rsidRP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Výhoda:____________________________________________________________________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Default="0033027F" w:rsidP="0033027F">
      <w:pPr>
        <w:pStyle w:val="Odstavecseseznamem"/>
        <w:numPr>
          <w:ilvl w:val="0"/>
          <w:numId w:val="2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Nevýhoda:__________________________________________________________________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Default="0033027F" w:rsidP="0033027F">
      <w:pPr>
        <w:pStyle w:val="Odstavecseseznamem"/>
        <w:spacing w:line="480" w:lineRule="auto"/>
        <w:ind w:left="1353"/>
        <w:rPr>
          <w:sz w:val="18"/>
          <w:szCs w:val="18"/>
        </w:rPr>
      </w:pPr>
    </w:p>
    <w:p w:rsidR="0033027F" w:rsidRPr="0033027F" w:rsidRDefault="0033027F" w:rsidP="0033027F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Výpočty:</w:t>
      </w:r>
    </w:p>
    <w:p w:rsidR="0033027F" w:rsidRDefault="0033027F" w:rsidP="0033027F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Na sídlišti žije 8.642 domácností. 5.647 domácností žije ve vlastním bytě, 1.152 v družstevním.</w:t>
      </w:r>
    </w:p>
    <w:p w:rsidR="0033027F" w:rsidRDefault="0033027F" w:rsidP="0033027F">
      <w:pPr>
        <w:pStyle w:val="Odstavecseseznamem"/>
        <w:numPr>
          <w:ilvl w:val="1"/>
          <w:numId w:val="1"/>
        </w:numPr>
        <w:spacing w:line="480" w:lineRule="auto"/>
        <w:ind w:left="709"/>
        <w:rPr>
          <w:sz w:val="18"/>
          <w:szCs w:val="18"/>
        </w:rPr>
      </w:pPr>
      <w:r w:rsidRPr="0033027F">
        <w:rPr>
          <w:sz w:val="18"/>
          <w:szCs w:val="18"/>
        </w:rPr>
        <w:t>Kolik domácností žije v nájmu (jiný druh bydlení na sídlišti není zastoupen):_________________________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Pr="000C7DF0" w:rsidRDefault="0033027F" w:rsidP="0033027F">
      <w:pPr>
        <w:pStyle w:val="Odstavecseseznamem"/>
        <w:numPr>
          <w:ilvl w:val="1"/>
          <w:numId w:val="1"/>
        </w:numPr>
        <w:spacing w:line="480" w:lineRule="auto"/>
        <w:ind w:left="709"/>
        <w:rPr>
          <w:sz w:val="14"/>
          <w:szCs w:val="14"/>
        </w:rPr>
      </w:pPr>
      <w:r>
        <w:rPr>
          <w:sz w:val="18"/>
          <w:szCs w:val="18"/>
        </w:rPr>
        <w:t>Kolik procent jednotlivé druhy bydlení zastupují</w:t>
      </w:r>
      <w:r w:rsidR="000C7DF0">
        <w:rPr>
          <w:sz w:val="18"/>
          <w:szCs w:val="18"/>
        </w:rPr>
        <w:t xml:space="preserve"> </w:t>
      </w:r>
      <w:r w:rsidR="000C7DF0" w:rsidRPr="000C7DF0">
        <w:rPr>
          <w:sz w:val="14"/>
          <w:szCs w:val="14"/>
        </w:rPr>
        <w:t>(zaokrouhleno na jedno desetinné číslo)</w:t>
      </w:r>
      <w:r>
        <w:rPr>
          <w:sz w:val="18"/>
          <w:szCs w:val="18"/>
        </w:rPr>
        <w:t>?</w:t>
      </w:r>
      <w:r w:rsidRPr="0033027F">
        <w:rPr>
          <w:i/>
          <w:sz w:val="18"/>
          <w:szCs w:val="18"/>
        </w:rPr>
        <w:t xml:space="preserve"> </w:t>
      </w:r>
      <w:r w:rsidRPr="000C7DF0">
        <w:rPr>
          <w:i/>
          <w:sz w:val="14"/>
          <w:szCs w:val="14"/>
        </w:rPr>
        <w:t>(pro všechny výpočty bude napsaný postup)</w:t>
      </w:r>
    </w:p>
    <w:p w:rsidR="0033027F" w:rsidRDefault="0033027F" w:rsidP="0033027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Vlastní byt:___________________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Default="0033027F" w:rsidP="0033027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Družstevní bydlení:___________________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Default="0033027F" w:rsidP="0033027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Nájem:___________________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33027F" w:rsidRDefault="0033027F" w:rsidP="0033027F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Nakresli graf:</w:t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>
        <w:rPr>
          <w:sz w:val="18"/>
          <w:szCs w:val="18"/>
        </w:rPr>
        <w:tab/>
      </w:r>
      <w:r w:rsidR="0098070E" w:rsidRPr="0098070E">
        <w:rPr>
          <w:i/>
          <w:color w:val="00B050"/>
          <w:sz w:val="18"/>
          <w:szCs w:val="18"/>
        </w:rPr>
        <w:t>1b.</w:t>
      </w: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733364" w:rsidRDefault="00733364" w:rsidP="00733364">
      <w:pPr>
        <w:spacing w:line="480" w:lineRule="auto"/>
        <w:rPr>
          <w:sz w:val="18"/>
          <w:szCs w:val="18"/>
        </w:rPr>
      </w:pPr>
    </w:p>
    <w:p w:rsidR="00FC60F6" w:rsidRDefault="00FC60F6" w:rsidP="00FC60F6">
      <w:pPr>
        <w:spacing w:line="480" w:lineRule="auto"/>
        <w:rPr>
          <w:sz w:val="18"/>
          <w:szCs w:val="18"/>
        </w:rPr>
      </w:pPr>
    </w:p>
    <w:p w:rsidR="00733364" w:rsidRPr="0033027F" w:rsidRDefault="00733364" w:rsidP="00733364">
      <w:pPr>
        <w:spacing w:line="480" w:lineRule="auto"/>
        <w:rPr>
          <w:sz w:val="18"/>
          <w:szCs w:val="18"/>
        </w:rPr>
      </w:pPr>
      <w:proofErr w:type="gramStart"/>
      <w:r w:rsidRPr="0033027F">
        <w:rPr>
          <w:b/>
          <w:sz w:val="18"/>
          <w:szCs w:val="18"/>
        </w:rPr>
        <w:lastRenderedPageBreak/>
        <w:t>OPAKOVÁNÍ  VLASTNICTVÍ</w:t>
      </w:r>
      <w:proofErr w:type="gramEnd"/>
      <w:r w:rsidRPr="0033027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733364">
        <w:rPr>
          <w:b/>
          <w:color w:val="FF0000"/>
          <w:sz w:val="18"/>
          <w:szCs w:val="18"/>
        </w:rPr>
        <w:t>ŘEŠENÍ</w:t>
      </w:r>
      <w:r w:rsidRPr="0033027F">
        <w:rPr>
          <w:sz w:val="18"/>
          <w:szCs w:val="18"/>
        </w:rPr>
        <w:tab/>
      </w:r>
      <w:r w:rsidRPr="0033027F">
        <w:rPr>
          <w:sz w:val="18"/>
          <w:szCs w:val="18"/>
        </w:rPr>
        <w:tab/>
      </w:r>
      <w:r w:rsidRPr="0033027F">
        <w:rPr>
          <w:sz w:val="18"/>
          <w:szCs w:val="18"/>
        </w:rPr>
        <w:tab/>
      </w: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Doplňte věty:</w:t>
      </w:r>
    </w:p>
    <w:p w:rsidR="00733364" w:rsidRPr="0033027F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Vlastník = ten, kdo něco </w:t>
      </w:r>
      <w:r w:rsidR="007C1B09" w:rsidRPr="007C1B09">
        <w:rPr>
          <w:color w:val="FF0000"/>
          <w:sz w:val="18"/>
          <w:szCs w:val="18"/>
        </w:rPr>
        <w:t>VLASTNÍ</w:t>
      </w:r>
    </w:p>
    <w:p w:rsidR="00733364" w:rsidRPr="0033027F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Spoluvlastník = vlast</w:t>
      </w:r>
      <w:r w:rsidR="007C1B09">
        <w:rPr>
          <w:sz w:val="18"/>
          <w:szCs w:val="18"/>
        </w:rPr>
        <w:t>ní</w:t>
      </w:r>
      <w:r w:rsidRPr="0033027F">
        <w:rPr>
          <w:sz w:val="18"/>
          <w:szCs w:val="18"/>
        </w:rPr>
        <w:t>-li tu samou věc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SOUČASNĚ</w:t>
      </w:r>
      <w:r w:rsidR="007C1B09">
        <w:rPr>
          <w:sz w:val="18"/>
          <w:szCs w:val="18"/>
        </w:rPr>
        <w:t xml:space="preserve"> </w:t>
      </w:r>
      <w:r w:rsidRPr="0033027F">
        <w:rPr>
          <w:sz w:val="18"/>
          <w:szCs w:val="18"/>
        </w:rPr>
        <w:t>více lidí</w:t>
      </w:r>
    </w:p>
    <w:p w:rsidR="00733364" w:rsidRPr="0033027F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1B09">
        <w:rPr>
          <w:color w:val="FF0000"/>
          <w:sz w:val="18"/>
          <w:szCs w:val="18"/>
        </w:rPr>
        <w:t>VLASTNICKÉ PRÁVO</w:t>
      </w:r>
      <w:r>
        <w:rPr>
          <w:sz w:val="18"/>
          <w:szCs w:val="18"/>
        </w:rPr>
        <w:t xml:space="preserve"> </w:t>
      </w:r>
      <w:r w:rsidR="00733364" w:rsidRPr="0033027F">
        <w:rPr>
          <w:sz w:val="18"/>
          <w:szCs w:val="18"/>
        </w:rPr>
        <w:t>= právo věc držet, užívat, brát z ní plody a právo s věcí nakládat</w:t>
      </w:r>
    </w:p>
    <w:p w:rsidR="00733364" w:rsidRPr="0033027F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7C1B09">
        <w:rPr>
          <w:color w:val="FF0000"/>
          <w:sz w:val="18"/>
          <w:szCs w:val="18"/>
        </w:rPr>
        <w:t>FYZICKÁ OSOBA</w:t>
      </w:r>
      <w:r w:rsidR="00733364" w:rsidRPr="0033027F">
        <w:rPr>
          <w:sz w:val="18"/>
          <w:szCs w:val="18"/>
        </w:rPr>
        <w:t xml:space="preserve"> = každý člověk</w:t>
      </w:r>
    </w:p>
    <w:p w:rsidR="00733364" w:rsidRPr="0033027F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7C1B09">
        <w:rPr>
          <w:color w:val="FF0000"/>
          <w:sz w:val="18"/>
          <w:szCs w:val="18"/>
        </w:rPr>
        <w:t>PRÁVNICKÁ OSOBA</w:t>
      </w:r>
      <w:r w:rsidR="00733364" w:rsidRPr="0033027F">
        <w:rPr>
          <w:sz w:val="18"/>
          <w:szCs w:val="18"/>
        </w:rPr>
        <w:t xml:space="preserve"> = vznik předepsaným právním způsobem</w:t>
      </w:r>
    </w:p>
    <w:p w:rsidR="00733364" w:rsidRPr="0033027F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Ochrana vlastnických práv = </w:t>
      </w:r>
      <w:r w:rsidR="007C1B09" w:rsidRPr="007C1B09">
        <w:rPr>
          <w:color w:val="FF0000"/>
          <w:sz w:val="18"/>
          <w:szCs w:val="18"/>
        </w:rPr>
        <w:t>POLICIE, SOUD, VĚZENÍ</w:t>
      </w:r>
      <w:r w:rsidRPr="0033027F">
        <w:rPr>
          <w:sz w:val="18"/>
          <w:szCs w:val="18"/>
        </w:rPr>
        <w:t xml:space="preserve">  </w:t>
      </w:r>
    </w:p>
    <w:p w:rsidR="00733364" w:rsidRPr="0033027F" w:rsidRDefault="00733364" w:rsidP="00733364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Rozdělení majetku</w:t>
      </w:r>
    </w:p>
    <w:p w:rsidR="00733364" w:rsidRPr="0033027F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Hmotný maj</w:t>
      </w:r>
      <w:r w:rsidR="007C1B09">
        <w:rPr>
          <w:sz w:val="18"/>
          <w:szCs w:val="18"/>
        </w:rPr>
        <w:t xml:space="preserve">etek (vysvětlení + 3 příklady): </w:t>
      </w:r>
      <w:r w:rsidR="007C1B09" w:rsidRPr="007C1B09">
        <w:rPr>
          <w:color w:val="FF0000"/>
          <w:sz w:val="18"/>
          <w:szCs w:val="18"/>
        </w:rPr>
        <w:t>MAJETEK, NA KTERÝ SI MOHU SÁHNOUT</w:t>
      </w:r>
      <w:r w:rsidR="007C1B09">
        <w:rPr>
          <w:color w:val="FF0000"/>
          <w:sz w:val="18"/>
          <w:szCs w:val="18"/>
        </w:rPr>
        <w:t xml:space="preserve"> (AUTOMOBIL, KOLO, TELEFON)</w:t>
      </w:r>
    </w:p>
    <w:p w:rsidR="00733364" w:rsidRPr="0033027F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 xml:space="preserve">Duševní </w:t>
      </w:r>
      <w:proofErr w:type="gramStart"/>
      <w:r w:rsidRPr="0033027F">
        <w:rPr>
          <w:sz w:val="18"/>
          <w:szCs w:val="18"/>
        </w:rPr>
        <w:t>majetek</w:t>
      </w:r>
      <w:r>
        <w:rPr>
          <w:sz w:val="18"/>
          <w:szCs w:val="18"/>
        </w:rPr>
        <w:t xml:space="preserve"> </w:t>
      </w:r>
      <w:r w:rsidRPr="0033027F">
        <w:rPr>
          <w:sz w:val="18"/>
          <w:szCs w:val="18"/>
        </w:rPr>
        <w:t xml:space="preserve"> (vysvětlení</w:t>
      </w:r>
      <w:proofErr w:type="gramEnd"/>
      <w:r w:rsidRPr="0033027F">
        <w:rPr>
          <w:sz w:val="18"/>
          <w:szCs w:val="18"/>
        </w:rPr>
        <w:t xml:space="preserve"> + 3 příklady) </w:t>
      </w:r>
      <w:r w:rsidR="007C1B09" w:rsidRPr="007C1B09">
        <w:rPr>
          <w:color w:val="FF0000"/>
          <w:sz w:val="18"/>
          <w:szCs w:val="18"/>
        </w:rPr>
        <w:t>JE VÝSLEDKEM DUŠEVNÍ ČINNOSTI (NÁPAD, MYŠLENKA, VYNÁLEZ)</w:t>
      </w:r>
    </w:p>
    <w:p w:rsidR="00733364" w:rsidRPr="0033027F" w:rsidRDefault="00733364" w:rsidP="00733364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Napište 3 situace, kdy dochází k pirátství</w:t>
      </w:r>
    </w:p>
    <w:p w:rsidR="00733364" w:rsidRPr="007C1B09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color w:val="FF0000"/>
          <w:sz w:val="18"/>
          <w:szCs w:val="18"/>
        </w:rPr>
      </w:pPr>
      <w:r w:rsidRPr="007C1B09">
        <w:rPr>
          <w:color w:val="FF0000"/>
          <w:sz w:val="18"/>
          <w:szCs w:val="18"/>
        </w:rPr>
        <w:t>ZVEŘEJNĚNÍ OBSAHU KNIHY PŘED OFICIÁLNÍM VYDÁNÍM</w:t>
      </w:r>
    </w:p>
    <w:p w:rsidR="00733364" w:rsidRPr="007C1B09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color w:val="FF0000"/>
          <w:sz w:val="18"/>
          <w:szCs w:val="18"/>
        </w:rPr>
      </w:pPr>
      <w:r w:rsidRPr="007C1B09">
        <w:rPr>
          <w:color w:val="FF0000"/>
          <w:sz w:val="18"/>
          <w:szCs w:val="18"/>
        </w:rPr>
        <w:t>NASKENOVÁNÍ VYDAN</w:t>
      </w:r>
      <w:r>
        <w:rPr>
          <w:color w:val="FF0000"/>
          <w:sz w:val="18"/>
          <w:szCs w:val="18"/>
        </w:rPr>
        <w:t>É</w:t>
      </w:r>
      <w:r w:rsidRPr="007C1B09">
        <w:rPr>
          <w:color w:val="FF0000"/>
          <w:sz w:val="18"/>
          <w:szCs w:val="18"/>
        </w:rPr>
        <w:t xml:space="preserve"> KNIHY A UMÍSTĚNÍ OBSAHU NA INTERNET</w:t>
      </w:r>
    </w:p>
    <w:p w:rsidR="00733364" w:rsidRPr="007C1B09" w:rsidRDefault="007C1B09" w:rsidP="00733364">
      <w:pPr>
        <w:pStyle w:val="Odstavecseseznamem"/>
        <w:numPr>
          <w:ilvl w:val="1"/>
          <w:numId w:val="1"/>
        </w:numPr>
        <w:spacing w:line="480" w:lineRule="auto"/>
        <w:rPr>
          <w:color w:val="FF0000"/>
          <w:sz w:val="18"/>
          <w:szCs w:val="18"/>
        </w:rPr>
      </w:pPr>
      <w:r w:rsidRPr="007C1B09">
        <w:rPr>
          <w:color w:val="FF0000"/>
          <w:sz w:val="18"/>
          <w:szCs w:val="18"/>
        </w:rPr>
        <w:t>NAHRÁNÍ FILMU V KINĚ A UMÍSTĚNÍ OBSAHU NA INTERNET</w:t>
      </w:r>
    </w:p>
    <w:p w:rsidR="00733364" w:rsidRPr="0033027F" w:rsidRDefault="00733364" w:rsidP="00733364">
      <w:pPr>
        <w:pStyle w:val="Odstavecseseznamem"/>
        <w:spacing w:line="480" w:lineRule="auto"/>
        <w:ind w:left="1440"/>
        <w:rPr>
          <w:sz w:val="18"/>
          <w:szCs w:val="18"/>
        </w:rPr>
      </w:pP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Doplňte tabulku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3023"/>
        <w:gridCol w:w="2963"/>
      </w:tblGrid>
      <w:tr w:rsidR="00733364" w:rsidRPr="0033027F" w:rsidTr="007C1B09">
        <w:trPr>
          <w:trHeight w:val="797"/>
          <w:tblCellSpacing w:w="15" w:type="dxa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33364" w:rsidRPr="0033027F" w:rsidRDefault="00733364" w:rsidP="0073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NÁZEV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33364" w:rsidRPr="0033027F" w:rsidRDefault="00733364" w:rsidP="0073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3860" cy="403860"/>
                  <wp:effectExtent l="0" t="0" r="0" b="0"/>
                  <wp:docPr id="4" name="obrázek 1" descr="C:\Users\VLASTN~1\AppData\Local\Temp\SMART Technologies\SMART Notebook\TempFiles\NBK-5896-13da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STN~1\AppData\Local\Temp\SMART Technologies\SMART Notebook\TempFiles\NBK-5896-13da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33364" w:rsidRPr="0033027F" w:rsidRDefault="00733364" w:rsidP="0073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27F">
              <w:rPr>
                <w:rFonts w:ascii="Arial" w:eastAsia="Times New Roman" w:hAnsi="Arial" w:cs="Arial"/>
                <w:sz w:val="18"/>
                <w:szCs w:val="18"/>
              </w:rPr>
              <w:t>ZAMĚŘENÍ</w:t>
            </w:r>
          </w:p>
        </w:tc>
      </w:tr>
      <w:tr w:rsidR="00733364" w:rsidRPr="0033027F" w:rsidTr="007C1B09">
        <w:trPr>
          <w:trHeight w:val="797"/>
          <w:tblCellSpacing w:w="15" w:type="dxa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OCHRANNÝ SVAZ AUTORSKÝ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33364" w:rsidP="007333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7C1B09">
              <w:rPr>
                <w:rFonts w:eastAsia="Times New Roman" w:cstheme="minorHAnsi"/>
                <w:sz w:val="18"/>
                <w:szCs w:val="18"/>
              </w:rPr>
              <w:t>WWW.OSA</w:t>
            </w:r>
            <w:proofErr w:type="gramEnd"/>
            <w:r w:rsidRPr="007C1B09">
              <w:rPr>
                <w:rFonts w:eastAsia="Times New Roman" w:cstheme="minorHAnsi"/>
                <w:sz w:val="18"/>
                <w:szCs w:val="18"/>
              </w:rPr>
              <w:t>.CZ</w:t>
            </w:r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HUDEBNÍ DÍLA</w:t>
            </w:r>
          </w:p>
        </w:tc>
      </w:tr>
      <w:tr w:rsidR="00733364" w:rsidRPr="0033027F" w:rsidTr="007C1B09">
        <w:trPr>
          <w:trHeight w:val="813"/>
          <w:tblCellSpacing w:w="15" w:type="dxa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33364" w:rsidP="007333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sz w:val="18"/>
                <w:szCs w:val="18"/>
              </w:rPr>
              <w:t>ČESKÁ PROTIPIRÁTSKÁ UNIE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WWW.CPUFILM.CZ</w:t>
            </w:r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FILMOVÁ DÍLA</w:t>
            </w:r>
          </w:p>
        </w:tc>
      </w:tr>
      <w:tr w:rsidR="00733364" w:rsidRPr="0033027F" w:rsidTr="007C1B09">
        <w:trPr>
          <w:trHeight w:val="797"/>
          <w:tblCellSpacing w:w="15" w:type="dxa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BUSINESS SOFRWARE ALLIANCE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proofErr w:type="gramStart"/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WWW.BSA</w:t>
            </w:r>
            <w:proofErr w:type="gramEnd"/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.CZ</w:t>
            </w:r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33364" w:rsidP="007333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sz w:val="18"/>
                <w:szCs w:val="18"/>
              </w:rPr>
              <w:t>SOFTWARE</w:t>
            </w:r>
          </w:p>
        </w:tc>
      </w:tr>
      <w:tr w:rsidR="00733364" w:rsidRPr="0033027F" w:rsidTr="007C1B09">
        <w:trPr>
          <w:trHeight w:val="797"/>
          <w:tblCellSpacing w:w="15" w:type="dxa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7C1B09">
              <w:rPr>
                <w:rFonts w:eastAsia="Times New Roman" w:cstheme="minorHAnsi"/>
                <w:color w:val="FF0000"/>
                <w:sz w:val="18"/>
                <w:szCs w:val="18"/>
              </w:rPr>
              <w:t>ÚŘAD PRŮMYSLOVÉHO VLASTNICTVÍ</w:t>
            </w:r>
          </w:p>
        </w:tc>
        <w:tc>
          <w:tcPr>
            <w:tcW w:w="2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33364" w:rsidP="00733364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BE7AFB">
              <w:rPr>
                <w:rFonts w:eastAsia="Times New Roman" w:cstheme="minorHAnsi"/>
                <w:sz w:val="18"/>
                <w:szCs w:val="18"/>
              </w:rPr>
              <w:t>WWW.UPV.CZ</w:t>
            </w:r>
          </w:p>
        </w:tc>
        <w:tc>
          <w:tcPr>
            <w:tcW w:w="2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33364" w:rsidRPr="007C1B09" w:rsidRDefault="007C1B09" w:rsidP="007333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4B08">
              <w:rPr>
                <w:rFonts w:eastAsia="Times New Roman" w:cstheme="minorHAnsi"/>
                <w:color w:val="FF0000"/>
                <w:sz w:val="18"/>
                <w:szCs w:val="18"/>
              </w:rPr>
              <w:t>PATENTY, OCHRANNÉ ZNÁMY</w:t>
            </w:r>
          </w:p>
        </w:tc>
      </w:tr>
    </w:tbl>
    <w:p w:rsidR="00733364" w:rsidRDefault="00733364" w:rsidP="00733364">
      <w:pPr>
        <w:pStyle w:val="Odstavecseseznamem"/>
        <w:spacing w:line="480" w:lineRule="auto"/>
        <w:rPr>
          <w:b/>
          <w:i/>
          <w:sz w:val="18"/>
          <w:szCs w:val="18"/>
          <w:u w:val="single"/>
        </w:rPr>
      </w:pP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lastRenderedPageBreak/>
        <w:t>Druhy bydlení</w:t>
      </w:r>
    </w:p>
    <w:p w:rsidR="00733364" w:rsidRPr="0033027F" w:rsidRDefault="00733364" w:rsidP="00733364">
      <w:pPr>
        <w:spacing w:line="480" w:lineRule="auto"/>
        <w:ind w:left="360"/>
        <w:rPr>
          <w:sz w:val="18"/>
          <w:szCs w:val="18"/>
        </w:rPr>
      </w:pPr>
      <w:r w:rsidRPr="0033027F">
        <w:rPr>
          <w:sz w:val="18"/>
          <w:szCs w:val="18"/>
        </w:rPr>
        <w:t xml:space="preserve">Napište 3 druhy bydlení a ke každému </w:t>
      </w:r>
      <w:r>
        <w:rPr>
          <w:sz w:val="18"/>
          <w:szCs w:val="18"/>
        </w:rPr>
        <w:t xml:space="preserve">jednu </w:t>
      </w:r>
      <w:r w:rsidRPr="0033027F">
        <w:rPr>
          <w:sz w:val="18"/>
          <w:szCs w:val="18"/>
        </w:rPr>
        <w:t>výhodu a jednu nevýhodu</w:t>
      </w:r>
    </w:p>
    <w:p w:rsidR="00733364" w:rsidRPr="0033027F" w:rsidRDefault="00733364" w:rsidP="00733364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</w:t>
      </w:r>
      <w:r w:rsidR="007C1B09" w:rsidRPr="007C1B09">
        <w:rPr>
          <w:color w:val="FF0000"/>
          <w:sz w:val="18"/>
          <w:szCs w:val="18"/>
        </w:rPr>
        <w:t>VLASTNÍ BYT (DŮM)</w:t>
      </w:r>
    </w:p>
    <w:p w:rsidR="00733364" w:rsidRPr="007C1B09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color w:val="FF0000"/>
          <w:sz w:val="18"/>
          <w:szCs w:val="18"/>
        </w:rPr>
      </w:pPr>
      <w:r w:rsidRPr="007C1B09">
        <w:rPr>
          <w:sz w:val="18"/>
          <w:szCs w:val="18"/>
        </w:rPr>
        <w:t>V</w:t>
      </w:r>
      <w:r w:rsidRPr="0033027F">
        <w:rPr>
          <w:sz w:val="18"/>
          <w:szCs w:val="18"/>
        </w:rPr>
        <w:t>ýhoda: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VOLNOST V ÚPRAVÁCH, MOŽNOST PRODEJE, PRONÁJMU</w:t>
      </w:r>
    </w:p>
    <w:p w:rsidR="00733364" w:rsidRPr="0033027F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VYSOKÁ POŘIZOVACÍ CENA, PLATBA DANĚ Z NEMOVITOSTI</w:t>
      </w:r>
    </w:p>
    <w:p w:rsidR="00733364" w:rsidRPr="0033027F" w:rsidRDefault="00733364" w:rsidP="00733364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</w:t>
      </w:r>
      <w:r w:rsidR="007C1B09" w:rsidRPr="007C1B09">
        <w:rPr>
          <w:color w:val="FF0000"/>
          <w:sz w:val="18"/>
          <w:szCs w:val="18"/>
        </w:rPr>
        <w:t>DRUŽSTEVNÍ BYDLENÍ</w:t>
      </w:r>
    </w:p>
    <w:p w:rsidR="00733364" w:rsidRPr="007C1B09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color w:val="FF0000"/>
          <w:sz w:val="18"/>
          <w:szCs w:val="18"/>
        </w:rPr>
      </w:pPr>
      <w:r w:rsidRPr="0033027F">
        <w:rPr>
          <w:sz w:val="18"/>
          <w:szCs w:val="18"/>
        </w:rPr>
        <w:t>Výhoda: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NIŽŠÍ POŘIZOVACÍ CENA</w:t>
      </w:r>
    </w:p>
    <w:p w:rsidR="00733364" w:rsidRPr="0033027F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SOUHLAS OSTATNÍCH ČLENŮ DRUŽSTVA</w:t>
      </w:r>
    </w:p>
    <w:p w:rsidR="00733364" w:rsidRPr="0033027F" w:rsidRDefault="00733364" w:rsidP="00733364">
      <w:pPr>
        <w:pStyle w:val="Odstavecseseznamem"/>
        <w:numPr>
          <w:ilvl w:val="3"/>
          <w:numId w:val="1"/>
        </w:numPr>
        <w:spacing w:line="480" w:lineRule="auto"/>
        <w:ind w:left="709" w:hanging="283"/>
        <w:rPr>
          <w:sz w:val="18"/>
          <w:szCs w:val="18"/>
        </w:rPr>
      </w:pPr>
      <w:r w:rsidRPr="0033027F">
        <w:rPr>
          <w:sz w:val="18"/>
          <w:szCs w:val="18"/>
        </w:rPr>
        <w:t xml:space="preserve">Název: </w:t>
      </w:r>
      <w:r w:rsidR="007C1B09" w:rsidRPr="007C1B09">
        <w:rPr>
          <w:color w:val="FF0000"/>
          <w:sz w:val="18"/>
          <w:szCs w:val="18"/>
        </w:rPr>
        <w:t>NÁJEMNÍ BYDLENÍ</w:t>
      </w:r>
    </w:p>
    <w:p w:rsidR="00733364" w:rsidRPr="0033027F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Výhoda</w:t>
      </w:r>
      <w:r w:rsidR="007C1B09">
        <w:rPr>
          <w:sz w:val="18"/>
          <w:szCs w:val="18"/>
        </w:rPr>
        <w:t xml:space="preserve">: </w:t>
      </w:r>
      <w:r w:rsidR="007C1B09" w:rsidRPr="007C1B09">
        <w:rPr>
          <w:color w:val="FF0000"/>
          <w:sz w:val="18"/>
          <w:szCs w:val="18"/>
        </w:rPr>
        <w:t>NÍZKÁ ČÁSTKA NA POŘÍZENÍ BYDLENÍ</w:t>
      </w:r>
      <w:r w:rsidR="007C1B09">
        <w:rPr>
          <w:color w:val="FF0000"/>
          <w:sz w:val="18"/>
          <w:szCs w:val="18"/>
        </w:rPr>
        <w:t>, OPRAVY ZAŘIZUJE MAJITEL</w:t>
      </w:r>
    </w:p>
    <w:p w:rsidR="00733364" w:rsidRDefault="00733364" w:rsidP="007C1B09">
      <w:pPr>
        <w:pStyle w:val="Odstavecseseznamem"/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33027F">
        <w:rPr>
          <w:sz w:val="18"/>
          <w:szCs w:val="18"/>
        </w:rPr>
        <w:t>Nevýhoda: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NENÍ VOL</w:t>
      </w:r>
      <w:r w:rsidR="000D6653">
        <w:rPr>
          <w:color w:val="FF0000"/>
          <w:sz w:val="18"/>
          <w:szCs w:val="18"/>
        </w:rPr>
        <w:t>NOST V ÚPRAVÁCH, MOŽNOST VYPOVĚZ</w:t>
      </w:r>
      <w:r w:rsidR="007C1B09" w:rsidRPr="007C1B09">
        <w:rPr>
          <w:color w:val="FF0000"/>
          <w:sz w:val="18"/>
          <w:szCs w:val="18"/>
        </w:rPr>
        <w:t>ENÍ SMLOUVY (VYSTĚHOVÁNÍ)</w:t>
      </w:r>
    </w:p>
    <w:p w:rsidR="00733364" w:rsidRDefault="00733364" w:rsidP="00733364">
      <w:pPr>
        <w:pStyle w:val="Odstavecseseznamem"/>
        <w:spacing w:line="480" w:lineRule="auto"/>
        <w:ind w:left="1353"/>
        <w:rPr>
          <w:sz w:val="18"/>
          <w:szCs w:val="18"/>
        </w:rPr>
      </w:pPr>
    </w:p>
    <w:p w:rsidR="00733364" w:rsidRPr="0033027F" w:rsidRDefault="00733364" w:rsidP="00733364">
      <w:pPr>
        <w:pStyle w:val="Odstavecseseznamem"/>
        <w:numPr>
          <w:ilvl w:val="0"/>
          <w:numId w:val="1"/>
        </w:numPr>
        <w:spacing w:line="480" w:lineRule="auto"/>
        <w:rPr>
          <w:b/>
          <w:i/>
          <w:sz w:val="18"/>
          <w:szCs w:val="18"/>
          <w:u w:val="single"/>
        </w:rPr>
      </w:pPr>
      <w:r w:rsidRPr="0033027F">
        <w:rPr>
          <w:b/>
          <w:i/>
          <w:sz w:val="18"/>
          <w:szCs w:val="18"/>
          <w:u w:val="single"/>
        </w:rPr>
        <w:t>Výpočty:</w:t>
      </w:r>
    </w:p>
    <w:p w:rsidR="00733364" w:rsidRDefault="00733364" w:rsidP="00733364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Na sídlišti žije 8.642 domácností. 5.647 domácností žije ve vlastním bytě, 1.152 v družstevním.</w:t>
      </w:r>
    </w:p>
    <w:p w:rsidR="00733364" w:rsidRDefault="00733364" w:rsidP="00733364">
      <w:pPr>
        <w:pStyle w:val="Odstavecseseznamem"/>
        <w:numPr>
          <w:ilvl w:val="1"/>
          <w:numId w:val="1"/>
        </w:numPr>
        <w:spacing w:line="480" w:lineRule="auto"/>
        <w:ind w:left="709"/>
        <w:rPr>
          <w:sz w:val="18"/>
          <w:szCs w:val="18"/>
        </w:rPr>
      </w:pPr>
      <w:r w:rsidRPr="0033027F">
        <w:rPr>
          <w:sz w:val="18"/>
          <w:szCs w:val="18"/>
        </w:rPr>
        <w:t>Kolik domácností žije v nájmu (jiný druh bydlení na sídlišti není zastoupen):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1.843</w:t>
      </w:r>
    </w:p>
    <w:p w:rsidR="00733364" w:rsidRPr="000C7DF0" w:rsidRDefault="004C74DA" w:rsidP="004C74DA">
      <w:pPr>
        <w:pStyle w:val="Odstavecseseznamem"/>
        <w:spacing w:line="480" w:lineRule="auto"/>
        <w:ind w:left="709"/>
        <w:rPr>
          <w:sz w:val="14"/>
          <w:szCs w:val="1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271145</wp:posOffset>
            </wp:positionV>
            <wp:extent cx="2649855" cy="1597660"/>
            <wp:effectExtent l="19050" t="0" r="0" b="0"/>
            <wp:wrapTight wrapText="bothSides">
              <wp:wrapPolygon edited="0">
                <wp:start x="-155" y="0"/>
                <wp:lineTo x="-155" y="21377"/>
                <wp:lineTo x="21584" y="21377"/>
                <wp:lineTo x="21584" y="0"/>
                <wp:lineTo x="-15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364">
        <w:rPr>
          <w:sz w:val="18"/>
          <w:szCs w:val="18"/>
        </w:rPr>
        <w:t xml:space="preserve">Kolik procent jednotlivé druhy bydlení zastupují </w:t>
      </w:r>
      <w:r w:rsidR="00733364" w:rsidRPr="000C7DF0">
        <w:rPr>
          <w:sz w:val="14"/>
          <w:szCs w:val="14"/>
        </w:rPr>
        <w:t>(zaokrouhleno na jedno desetinné číslo)</w:t>
      </w:r>
      <w:r w:rsidR="00733364">
        <w:rPr>
          <w:sz w:val="18"/>
          <w:szCs w:val="18"/>
        </w:rPr>
        <w:t>?</w:t>
      </w:r>
      <w:r w:rsidR="00733364" w:rsidRPr="0033027F">
        <w:rPr>
          <w:i/>
          <w:sz w:val="18"/>
          <w:szCs w:val="18"/>
        </w:rPr>
        <w:t xml:space="preserve"> </w:t>
      </w:r>
      <w:r w:rsidR="00733364" w:rsidRPr="000C7DF0">
        <w:rPr>
          <w:i/>
          <w:sz w:val="14"/>
          <w:szCs w:val="14"/>
        </w:rPr>
        <w:t>(pro všechny výpočty bude napsaný postup)</w:t>
      </w:r>
    </w:p>
    <w:p w:rsidR="00733364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Vlastní byt:</w:t>
      </w:r>
      <w:r w:rsidR="007C1B09" w:rsidRPr="007C1B09">
        <w:rPr>
          <w:color w:val="FF0000"/>
          <w:sz w:val="18"/>
          <w:szCs w:val="18"/>
        </w:rPr>
        <w:t xml:space="preserve"> 65,3%</w:t>
      </w:r>
    </w:p>
    <w:p w:rsidR="00733364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Družstevní bydlení: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13,3%</w:t>
      </w:r>
    </w:p>
    <w:p w:rsidR="00733364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Nájem:</w:t>
      </w:r>
      <w:r w:rsidR="007C1B09">
        <w:rPr>
          <w:sz w:val="18"/>
          <w:szCs w:val="18"/>
        </w:rPr>
        <w:t xml:space="preserve"> </w:t>
      </w:r>
      <w:r w:rsidR="007C1B09" w:rsidRPr="007C1B09">
        <w:rPr>
          <w:color w:val="FF0000"/>
          <w:sz w:val="18"/>
          <w:szCs w:val="18"/>
        </w:rPr>
        <w:t>21,3%</w:t>
      </w:r>
    </w:p>
    <w:p w:rsidR="00733364" w:rsidRDefault="00733364" w:rsidP="00733364">
      <w:pPr>
        <w:pStyle w:val="Odstavecseseznamem"/>
        <w:numPr>
          <w:ilvl w:val="1"/>
          <w:numId w:val="1"/>
        </w:num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Nakresli graf:</w:t>
      </w:r>
    </w:p>
    <w:p w:rsidR="004C74DA" w:rsidRDefault="004C74DA" w:rsidP="004C74DA">
      <w:pPr>
        <w:spacing w:after="0" w:line="240" w:lineRule="auto"/>
        <w:rPr>
          <w:color w:val="FF0000"/>
          <w:sz w:val="18"/>
          <w:szCs w:val="18"/>
        </w:rPr>
        <w:sectPr w:rsidR="004C74DA" w:rsidSect="00FC60F6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4C74DA" w:rsidRDefault="004C74DA" w:rsidP="004C74DA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 xml:space="preserve">A)  </w:t>
      </w:r>
    </w:p>
    <w:p w:rsidR="007C1B09" w:rsidRPr="004C74DA" w:rsidRDefault="004C74DA" w:rsidP="004C74DA">
      <w:pPr>
        <w:spacing w:after="0" w:line="240" w:lineRule="auto"/>
        <w:rPr>
          <w:color w:val="FF0000"/>
          <w:sz w:val="18"/>
          <w:szCs w:val="18"/>
        </w:rPr>
      </w:pPr>
      <w:r w:rsidRPr="004C74DA">
        <w:rPr>
          <w:color w:val="FF0000"/>
          <w:sz w:val="18"/>
          <w:szCs w:val="18"/>
        </w:rPr>
        <w:t>X= 8.642-(5.647 + 1.152)</w:t>
      </w:r>
    </w:p>
    <w:p w:rsidR="004C74DA" w:rsidRDefault="004C74DA" w:rsidP="004C74DA">
      <w:pPr>
        <w:spacing w:after="0" w:line="240" w:lineRule="auto"/>
        <w:rPr>
          <w:color w:val="FF0000"/>
          <w:sz w:val="18"/>
          <w:szCs w:val="18"/>
          <w:u w:val="double"/>
        </w:rPr>
      </w:pPr>
      <w:r w:rsidRPr="004C74DA">
        <w:rPr>
          <w:color w:val="FF0000"/>
          <w:sz w:val="18"/>
          <w:szCs w:val="18"/>
          <w:u w:val="double"/>
        </w:rPr>
        <w:t>X= 1.843</w:t>
      </w:r>
    </w:p>
    <w:p w:rsidR="004C74DA" w:rsidRPr="004C74DA" w:rsidRDefault="004C74DA" w:rsidP="004C74DA">
      <w:pPr>
        <w:spacing w:after="0" w:line="240" w:lineRule="auto"/>
        <w:rPr>
          <w:color w:val="FF0000"/>
          <w:sz w:val="18"/>
          <w:szCs w:val="18"/>
          <w:u w:val="double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B) 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8.642…………………………</w:t>
      </w:r>
      <w:proofErr w:type="gramStart"/>
      <w:r>
        <w:rPr>
          <w:color w:val="FF0000"/>
          <w:sz w:val="18"/>
          <w:szCs w:val="18"/>
        </w:rPr>
        <w:t>…..100%</w:t>
      </w:r>
      <w:proofErr w:type="gramEnd"/>
    </w:p>
    <w:p w:rsidR="007C1B09" w:rsidRPr="007C1B09" w:rsidRDefault="007C1B09" w:rsidP="007C1B09">
      <w:pPr>
        <w:spacing w:after="0" w:line="240" w:lineRule="auto"/>
        <w:rPr>
          <w:color w:val="FF0000"/>
          <w:sz w:val="18"/>
          <w:szCs w:val="18"/>
          <w:u w:val="single"/>
        </w:rPr>
      </w:pPr>
      <w:r w:rsidRPr="007C1B09">
        <w:rPr>
          <w:color w:val="FF0000"/>
          <w:sz w:val="18"/>
          <w:szCs w:val="18"/>
          <w:u w:val="single"/>
        </w:rPr>
        <w:t>5.647……………………………….X%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X = 5.647*100/8.642 %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  <w:r w:rsidRPr="007C1B09">
        <w:rPr>
          <w:color w:val="FF0000"/>
          <w:sz w:val="18"/>
          <w:szCs w:val="18"/>
          <w:u w:val="double"/>
        </w:rPr>
        <w:t>X = 65,3%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C)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8.642…………………………</w:t>
      </w:r>
      <w:proofErr w:type="gramStart"/>
      <w:r>
        <w:rPr>
          <w:color w:val="FF0000"/>
          <w:sz w:val="18"/>
          <w:szCs w:val="18"/>
        </w:rPr>
        <w:t>…..100%</w:t>
      </w:r>
      <w:proofErr w:type="gramEnd"/>
    </w:p>
    <w:p w:rsidR="007C1B09" w:rsidRPr="007C1B09" w:rsidRDefault="007C1B09" w:rsidP="007C1B09">
      <w:pPr>
        <w:spacing w:after="0" w:line="240" w:lineRule="auto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1.152</w:t>
      </w:r>
      <w:r w:rsidRPr="007C1B09">
        <w:rPr>
          <w:color w:val="FF0000"/>
          <w:sz w:val="18"/>
          <w:szCs w:val="18"/>
          <w:u w:val="single"/>
        </w:rPr>
        <w:t>……………………………….X%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X = 1.152*100/8.642 %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  <w:r w:rsidRPr="007C1B09">
        <w:rPr>
          <w:color w:val="FF0000"/>
          <w:sz w:val="18"/>
          <w:szCs w:val="18"/>
          <w:u w:val="double"/>
        </w:rPr>
        <w:t xml:space="preserve">X = </w:t>
      </w:r>
      <w:r>
        <w:rPr>
          <w:color w:val="FF0000"/>
          <w:sz w:val="18"/>
          <w:szCs w:val="18"/>
          <w:u w:val="double"/>
        </w:rPr>
        <w:t>13,3</w:t>
      </w:r>
      <w:r w:rsidRPr="007C1B09">
        <w:rPr>
          <w:color w:val="FF0000"/>
          <w:sz w:val="18"/>
          <w:szCs w:val="18"/>
          <w:u w:val="double"/>
        </w:rPr>
        <w:t>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D)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8.642…………………………</w:t>
      </w:r>
      <w:proofErr w:type="gramStart"/>
      <w:r>
        <w:rPr>
          <w:color w:val="FF0000"/>
          <w:sz w:val="18"/>
          <w:szCs w:val="18"/>
        </w:rPr>
        <w:t>…..100%</w:t>
      </w:r>
      <w:proofErr w:type="gramEnd"/>
    </w:p>
    <w:p w:rsidR="007C1B09" w:rsidRPr="007C1B09" w:rsidRDefault="007C1B09" w:rsidP="007C1B09">
      <w:pPr>
        <w:spacing w:after="0" w:line="240" w:lineRule="auto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>1.843</w:t>
      </w:r>
      <w:r w:rsidRPr="007C1B09">
        <w:rPr>
          <w:color w:val="FF0000"/>
          <w:sz w:val="18"/>
          <w:szCs w:val="18"/>
          <w:u w:val="single"/>
        </w:rPr>
        <w:t>……………………………….X%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X = 1.843*100/8.642 %</w:t>
      </w:r>
    </w:p>
    <w:p w:rsidR="007C1B09" w:rsidRDefault="007C1B09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  <w:r w:rsidRPr="007C1B09">
        <w:rPr>
          <w:color w:val="FF0000"/>
          <w:sz w:val="18"/>
          <w:szCs w:val="18"/>
          <w:u w:val="double"/>
        </w:rPr>
        <w:t xml:space="preserve">X = </w:t>
      </w:r>
      <w:r w:rsidR="00E56627">
        <w:rPr>
          <w:color w:val="FF0000"/>
          <w:sz w:val="18"/>
          <w:szCs w:val="18"/>
          <w:u w:val="double"/>
        </w:rPr>
        <w:t>21,3</w:t>
      </w:r>
      <w:r w:rsidRPr="007C1B09">
        <w:rPr>
          <w:color w:val="FF0000"/>
          <w:sz w:val="18"/>
          <w:szCs w:val="18"/>
          <w:u w:val="double"/>
        </w:rPr>
        <w:t>%</w:t>
      </w: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</w:p>
    <w:p w:rsidR="0098070E" w:rsidRDefault="0098070E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</w:p>
    <w:p w:rsidR="0098070E" w:rsidRPr="0098070E" w:rsidRDefault="0098070E" w:rsidP="007C1B09">
      <w:pPr>
        <w:spacing w:after="0" w:line="240" w:lineRule="auto"/>
        <w:rPr>
          <w:color w:val="00B050"/>
          <w:sz w:val="18"/>
          <w:szCs w:val="18"/>
          <w:u w:val="double"/>
        </w:rPr>
      </w:pPr>
      <w:r w:rsidRPr="0098070E">
        <w:rPr>
          <w:color w:val="00B050"/>
          <w:sz w:val="18"/>
          <w:szCs w:val="18"/>
          <w:u w:val="double"/>
        </w:rPr>
        <w:t>HODNOCENÍ:</w:t>
      </w:r>
    </w:p>
    <w:p w:rsidR="0098070E" w:rsidRPr="0098070E" w:rsidRDefault="0098070E" w:rsidP="007C1B09">
      <w:pPr>
        <w:spacing w:after="0" w:line="240" w:lineRule="auto"/>
        <w:rPr>
          <w:color w:val="00B050"/>
          <w:sz w:val="18"/>
          <w:szCs w:val="18"/>
        </w:rPr>
      </w:pPr>
      <w:r w:rsidRPr="0098070E">
        <w:rPr>
          <w:color w:val="00B050"/>
          <w:sz w:val="18"/>
          <w:szCs w:val="18"/>
        </w:rPr>
        <w:t>33-27 BODŮ = 1</w:t>
      </w:r>
    </w:p>
    <w:p w:rsidR="0098070E" w:rsidRPr="0098070E" w:rsidRDefault="0098070E" w:rsidP="007C1B09">
      <w:pPr>
        <w:spacing w:after="0" w:line="240" w:lineRule="auto"/>
        <w:rPr>
          <w:color w:val="00B050"/>
          <w:sz w:val="18"/>
          <w:szCs w:val="18"/>
        </w:rPr>
      </w:pPr>
      <w:r w:rsidRPr="0098070E">
        <w:rPr>
          <w:color w:val="00B050"/>
          <w:sz w:val="18"/>
          <w:szCs w:val="18"/>
        </w:rPr>
        <w:t>26-21 BODŮ = 2</w:t>
      </w:r>
    </w:p>
    <w:p w:rsidR="0098070E" w:rsidRPr="0098070E" w:rsidRDefault="0098070E" w:rsidP="007C1B09">
      <w:pPr>
        <w:spacing w:after="0" w:line="240" w:lineRule="auto"/>
        <w:rPr>
          <w:color w:val="00B050"/>
          <w:sz w:val="18"/>
          <w:szCs w:val="18"/>
        </w:rPr>
      </w:pPr>
      <w:r w:rsidRPr="0098070E">
        <w:rPr>
          <w:color w:val="00B050"/>
          <w:sz w:val="18"/>
          <w:szCs w:val="18"/>
        </w:rPr>
        <w:t>20-14 BODŮ = 3</w:t>
      </w:r>
    </w:p>
    <w:p w:rsidR="0098070E" w:rsidRPr="0098070E" w:rsidRDefault="0098070E" w:rsidP="007C1B09">
      <w:pPr>
        <w:spacing w:after="0" w:line="240" w:lineRule="auto"/>
        <w:rPr>
          <w:color w:val="00B050"/>
          <w:sz w:val="18"/>
          <w:szCs w:val="18"/>
        </w:rPr>
      </w:pPr>
      <w:r w:rsidRPr="0098070E">
        <w:rPr>
          <w:color w:val="00B050"/>
          <w:sz w:val="18"/>
          <w:szCs w:val="18"/>
        </w:rPr>
        <w:t>13-8 BODŮ = 4</w:t>
      </w:r>
    </w:p>
    <w:p w:rsidR="0098070E" w:rsidRDefault="0098070E" w:rsidP="007C1B09">
      <w:pPr>
        <w:spacing w:after="0" w:line="240" w:lineRule="auto"/>
        <w:rPr>
          <w:color w:val="00B050"/>
          <w:sz w:val="18"/>
          <w:szCs w:val="18"/>
        </w:rPr>
      </w:pPr>
      <w:r w:rsidRPr="0098070E">
        <w:rPr>
          <w:color w:val="00B050"/>
          <w:sz w:val="18"/>
          <w:szCs w:val="18"/>
        </w:rPr>
        <w:t>7-0 B</w:t>
      </w:r>
      <w:r>
        <w:rPr>
          <w:color w:val="00B050"/>
          <w:sz w:val="18"/>
          <w:szCs w:val="18"/>
        </w:rPr>
        <w:t>O</w:t>
      </w:r>
      <w:r w:rsidRPr="0098070E">
        <w:rPr>
          <w:color w:val="00B050"/>
          <w:sz w:val="18"/>
          <w:szCs w:val="18"/>
        </w:rPr>
        <w:t>DŮ = 5</w:t>
      </w:r>
    </w:p>
    <w:p w:rsidR="00D3508C" w:rsidRDefault="00D3508C" w:rsidP="007C1B09">
      <w:pPr>
        <w:spacing w:after="0" w:line="240" w:lineRule="auto"/>
        <w:rPr>
          <w:color w:val="00B050"/>
          <w:sz w:val="18"/>
          <w:szCs w:val="18"/>
        </w:rPr>
      </w:pPr>
    </w:p>
    <w:p w:rsidR="00D3508C" w:rsidRPr="0098070E" w:rsidRDefault="00D3508C" w:rsidP="007C1B09">
      <w:pPr>
        <w:spacing w:after="0" w:line="240" w:lineRule="auto"/>
        <w:rPr>
          <w:color w:val="00B050"/>
          <w:sz w:val="18"/>
          <w:szCs w:val="18"/>
        </w:rPr>
      </w:pPr>
    </w:p>
    <w:p w:rsidR="004C74DA" w:rsidRDefault="004C74DA" w:rsidP="007C1B09">
      <w:pPr>
        <w:spacing w:after="0" w:line="240" w:lineRule="auto"/>
        <w:rPr>
          <w:color w:val="FF0000"/>
          <w:sz w:val="18"/>
          <w:szCs w:val="18"/>
          <w:u w:val="double"/>
        </w:rPr>
      </w:pPr>
    </w:p>
    <w:p w:rsidR="00D3508C" w:rsidRDefault="00D3508C" w:rsidP="007C1B09">
      <w:pPr>
        <w:spacing w:after="0" w:line="240" w:lineRule="auto"/>
        <w:rPr>
          <w:b/>
          <w:sz w:val="24"/>
          <w:szCs w:val="24"/>
        </w:rPr>
        <w:sectPr w:rsidR="00D3508C" w:rsidSect="004C74DA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D3508C" w:rsidRPr="00D3508C" w:rsidRDefault="00D3508C" w:rsidP="007C1B09">
      <w:pPr>
        <w:spacing w:after="0" w:line="240" w:lineRule="auto"/>
        <w:rPr>
          <w:b/>
          <w:sz w:val="24"/>
          <w:szCs w:val="24"/>
        </w:rPr>
      </w:pPr>
      <w:r w:rsidRPr="00D3508C">
        <w:rPr>
          <w:b/>
          <w:sz w:val="24"/>
          <w:szCs w:val="24"/>
        </w:rPr>
        <w:lastRenderedPageBreak/>
        <w:t>Citace a zdroje:</w:t>
      </w:r>
    </w:p>
    <w:p w:rsidR="00D3508C" w:rsidRPr="00D3508C" w:rsidRDefault="00D3508C" w:rsidP="007C1B09">
      <w:pPr>
        <w:spacing w:after="0" w:line="240" w:lineRule="auto"/>
        <w:rPr>
          <w:b/>
          <w:sz w:val="24"/>
          <w:szCs w:val="24"/>
        </w:rPr>
      </w:pPr>
    </w:p>
    <w:p w:rsidR="00D3508C" w:rsidRPr="00DB3429" w:rsidRDefault="00D3508C" w:rsidP="007C1B09">
      <w:pPr>
        <w:spacing w:after="0" w:line="240" w:lineRule="auto"/>
        <w:rPr>
          <w:sz w:val="24"/>
          <w:szCs w:val="24"/>
        </w:rPr>
      </w:pPr>
      <w:r w:rsidRPr="00DB3429">
        <w:rPr>
          <w:sz w:val="24"/>
          <w:szCs w:val="24"/>
        </w:rPr>
        <w:t>Ve výukovém materiálu jsou použity autorské texty.</w:t>
      </w:r>
    </w:p>
    <w:p w:rsidR="00DB3429" w:rsidRDefault="00DB3429" w:rsidP="00DB342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DB3429" w:rsidRPr="00DB3429" w:rsidRDefault="00DB3429" w:rsidP="00DB342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  <w:r w:rsidRPr="00DB3429">
        <w:rPr>
          <w:rFonts w:cs="Arial"/>
          <w:color w:val="000000"/>
          <w:sz w:val="24"/>
          <w:szCs w:val="24"/>
        </w:rPr>
        <w:t>Zpracováno v programu Microsoft Word 2010.</w:t>
      </w:r>
    </w:p>
    <w:p w:rsidR="00DB3429" w:rsidRPr="00D3508C" w:rsidRDefault="00DB3429" w:rsidP="007C1B09">
      <w:pPr>
        <w:spacing w:after="0" w:line="240" w:lineRule="auto"/>
        <w:rPr>
          <w:sz w:val="24"/>
          <w:szCs w:val="24"/>
        </w:rPr>
      </w:pPr>
    </w:p>
    <w:p w:rsidR="00D3508C" w:rsidRPr="00D3508C" w:rsidRDefault="00D3508C" w:rsidP="007C1B09">
      <w:pPr>
        <w:spacing w:after="0" w:line="240" w:lineRule="auto"/>
        <w:rPr>
          <w:sz w:val="24"/>
          <w:szCs w:val="24"/>
        </w:rPr>
      </w:pPr>
    </w:p>
    <w:p w:rsidR="00D3508C" w:rsidRPr="00D3508C" w:rsidRDefault="00D3508C" w:rsidP="007C1B09">
      <w:pPr>
        <w:spacing w:after="0" w:line="240" w:lineRule="auto"/>
        <w:rPr>
          <w:b/>
          <w:sz w:val="24"/>
          <w:szCs w:val="24"/>
        </w:rPr>
      </w:pPr>
      <w:r w:rsidRPr="00D3508C">
        <w:rPr>
          <w:b/>
          <w:sz w:val="24"/>
          <w:szCs w:val="24"/>
        </w:rPr>
        <w:t>Anotace a metodika:</w:t>
      </w:r>
    </w:p>
    <w:p w:rsidR="00D3508C" w:rsidRPr="00D3508C" w:rsidRDefault="00D3508C" w:rsidP="007C1B09">
      <w:pPr>
        <w:spacing w:after="0" w:line="240" w:lineRule="auto"/>
        <w:rPr>
          <w:sz w:val="24"/>
          <w:szCs w:val="24"/>
        </w:rPr>
      </w:pPr>
    </w:p>
    <w:p w:rsidR="00D3508C" w:rsidRDefault="00D3508C" w:rsidP="007C1B09">
      <w:pPr>
        <w:spacing w:after="0" w:line="240" w:lineRule="auto"/>
        <w:rPr>
          <w:bCs/>
          <w:sz w:val="24"/>
          <w:szCs w:val="24"/>
        </w:rPr>
      </w:pPr>
      <w:r w:rsidRPr="00D3508C">
        <w:rPr>
          <w:bCs/>
          <w:sz w:val="24"/>
          <w:szCs w:val="24"/>
        </w:rPr>
        <w:t>Test na zopakování celé kapitoly – doplňování textu, tabulky, výpočty procent (bydlení)- obsahuje</w:t>
      </w:r>
      <w:r w:rsidR="00DE67CA">
        <w:rPr>
          <w:bCs/>
          <w:sz w:val="24"/>
          <w:szCs w:val="24"/>
        </w:rPr>
        <w:t xml:space="preserve"> </w:t>
      </w:r>
      <w:proofErr w:type="gramStart"/>
      <w:r w:rsidR="00DE67CA">
        <w:rPr>
          <w:bCs/>
          <w:sz w:val="24"/>
          <w:szCs w:val="24"/>
        </w:rPr>
        <w:t xml:space="preserve">zadání, </w:t>
      </w:r>
      <w:bookmarkStart w:id="0" w:name="_GoBack"/>
      <w:bookmarkEnd w:id="0"/>
      <w:r w:rsidRPr="00D3508C">
        <w:rPr>
          <w:bCs/>
          <w:sz w:val="24"/>
          <w:szCs w:val="24"/>
        </w:rPr>
        <w:t xml:space="preserve"> řešení</w:t>
      </w:r>
      <w:proofErr w:type="gramEnd"/>
      <w:r w:rsidRPr="00D3508C">
        <w:rPr>
          <w:bCs/>
          <w:sz w:val="24"/>
          <w:szCs w:val="24"/>
        </w:rPr>
        <w:t xml:space="preserve"> i bodování.</w:t>
      </w:r>
    </w:p>
    <w:p w:rsidR="00D3508C" w:rsidRDefault="00D3508C" w:rsidP="007C1B09">
      <w:pPr>
        <w:spacing w:after="0" w:line="240" w:lineRule="auto"/>
        <w:rPr>
          <w:bCs/>
          <w:sz w:val="24"/>
          <w:szCs w:val="24"/>
        </w:rPr>
      </w:pPr>
    </w:p>
    <w:p w:rsidR="00D3508C" w:rsidRPr="00D3508C" w:rsidRDefault="00D3508C" w:rsidP="007C1B09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Dvě strany se zadáním slouží k nakopírování pro žáky, další dvě strany ke kontrole (mohou být promítnuty na IT pro větší přehlednost).</w:t>
      </w:r>
    </w:p>
    <w:sectPr w:rsidR="00D3508C" w:rsidRPr="00D3508C" w:rsidSect="00D3508C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29C"/>
    <w:multiLevelType w:val="hybridMultilevel"/>
    <w:tmpl w:val="A9244094"/>
    <w:lvl w:ilvl="0" w:tplc="F9D29A4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5D5920"/>
    <w:multiLevelType w:val="hybridMultilevel"/>
    <w:tmpl w:val="A9244094"/>
    <w:lvl w:ilvl="0" w:tplc="F9D29A4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0B2012"/>
    <w:multiLevelType w:val="hybridMultilevel"/>
    <w:tmpl w:val="23467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0F6"/>
    <w:rsid w:val="000C7DF0"/>
    <w:rsid w:val="000D6653"/>
    <w:rsid w:val="00164B08"/>
    <w:rsid w:val="0033027F"/>
    <w:rsid w:val="004C74DA"/>
    <w:rsid w:val="004F6083"/>
    <w:rsid w:val="00664560"/>
    <w:rsid w:val="007078B7"/>
    <w:rsid w:val="00715FEA"/>
    <w:rsid w:val="00733364"/>
    <w:rsid w:val="00750CE1"/>
    <w:rsid w:val="007C1B09"/>
    <w:rsid w:val="008B6F88"/>
    <w:rsid w:val="00927BC4"/>
    <w:rsid w:val="0098070E"/>
    <w:rsid w:val="00A33A94"/>
    <w:rsid w:val="00A41F8F"/>
    <w:rsid w:val="00A50600"/>
    <w:rsid w:val="00B95764"/>
    <w:rsid w:val="00BE7AFB"/>
    <w:rsid w:val="00CC6AB6"/>
    <w:rsid w:val="00CC6C6D"/>
    <w:rsid w:val="00D3508C"/>
    <w:rsid w:val="00D70098"/>
    <w:rsid w:val="00DB3429"/>
    <w:rsid w:val="00DE67CA"/>
    <w:rsid w:val="00E4798A"/>
    <w:rsid w:val="00E56627"/>
    <w:rsid w:val="00EA53C2"/>
    <w:rsid w:val="00FC60F6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EC9D-0B31-4797-A265-4DA8553F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zaimlova</cp:lastModifiedBy>
  <cp:revision>14</cp:revision>
  <cp:lastPrinted>2013-01-08T14:49:00Z</cp:lastPrinted>
  <dcterms:created xsi:type="dcterms:W3CDTF">2012-10-22T09:31:00Z</dcterms:created>
  <dcterms:modified xsi:type="dcterms:W3CDTF">2013-01-08T14:59:00Z</dcterms:modified>
</cp:coreProperties>
</file>