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5" w:rsidRDefault="00F20A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7180E74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3FD" w:rsidRDefault="00A263FD">
      <w:pPr>
        <w:rPr>
          <w:b/>
          <w:sz w:val="28"/>
          <w:szCs w:val="28"/>
        </w:rPr>
      </w:pPr>
    </w:p>
    <w:p w:rsidR="00A263FD" w:rsidRDefault="00A263F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63FD" w:rsidRPr="00A263FD" w:rsidTr="000528A8"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Šablony Špičák</w:t>
            </w:r>
          </w:p>
        </w:tc>
      </w:tr>
      <w:tr w:rsidR="00A263FD" w:rsidRPr="00A263FD" w:rsidTr="000528A8"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II/2</w:t>
            </w:r>
          </w:p>
        </w:tc>
      </w:tr>
      <w:tr w:rsidR="00A263FD" w:rsidRPr="00A263FD" w:rsidTr="000528A8"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Mgr. Daniela Doležalová</w:t>
            </w:r>
          </w:p>
        </w:tc>
      </w:tr>
      <w:tr w:rsidR="00A263FD" w:rsidRPr="00A263FD" w:rsidTr="000528A8"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A263FD" w:rsidRPr="00A263FD" w:rsidRDefault="000C270B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6.1.2012</w:t>
            </w:r>
          </w:p>
        </w:tc>
      </w:tr>
      <w:tr w:rsidR="00A263FD" w:rsidRPr="00A263FD" w:rsidTr="000528A8"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A263FD" w:rsidRPr="00A263FD" w:rsidRDefault="00A263FD" w:rsidP="00A263FD">
            <w:pPr>
              <w:rPr>
                <w:sz w:val="32"/>
                <w:szCs w:val="32"/>
              </w:rPr>
            </w:pPr>
            <w:r w:rsidRPr="00A263FD">
              <w:rPr>
                <w:sz w:val="32"/>
                <w:szCs w:val="32"/>
              </w:rPr>
              <w:t>5. ročník</w:t>
            </w:r>
          </w:p>
        </w:tc>
      </w:tr>
      <w:tr w:rsidR="00B96F49" w:rsidRPr="00A263FD" w:rsidTr="000528A8"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B96F49" w:rsidRPr="00A263FD" w:rsidTr="000528A8"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B96F49" w:rsidRPr="00A263FD" w:rsidTr="000528A8"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B96F49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slovesa</w:t>
            </w:r>
          </w:p>
        </w:tc>
      </w:tr>
      <w:tr w:rsidR="001E602C" w:rsidRPr="00A263FD" w:rsidTr="000528A8">
        <w:tc>
          <w:tcPr>
            <w:tcW w:w="4606" w:type="dxa"/>
          </w:tcPr>
          <w:p w:rsidR="001E602C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1E602C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Slovní zásoba – slovesa – přítomný čas průběhový</w:t>
            </w:r>
          </w:p>
        </w:tc>
      </w:tr>
      <w:tr w:rsidR="00A263FD" w:rsidRPr="00A263FD" w:rsidTr="000528A8">
        <w:tc>
          <w:tcPr>
            <w:tcW w:w="4606" w:type="dxa"/>
          </w:tcPr>
          <w:p w:rsidR="00A263FD" w:rsidRPr="00A263FD" w:rsidRDefault="001E602C" w:rsidP="00A26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A263FD" w:rsidRPr="00A263FD" w:rsidRDefault="001E602C" w:rsidP="000C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formou hry zopakují slovesa a tvoření přítomného času průběhového</w:t>
            </w:r>
          </w:p>
        </w:tc>
      </w:tr>
    </w:tbl>
    <w:p w:rsidR="00A263FD" w:rsidRDefault="00A263FD">
      <w:pPr>
        <w:rPr>
          <w:b/>
          <w:sz w:val="28"/>
          <w:szCs w:val="28"/>
        </w:rPr>
      </w:pPr>
    </w:p>
    <w:p w:rsidR="00F20A05" w:rsidRDefault="00F20A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197" w:rsidRDefault="00AC1197">
      <w:r w:rsidRPr="00032231">
        <w:rPr>
          <w:b/>
          <w:sz w:val="28"/>
          <w:szCs w:val="28"/>
        </w:rPr>
        <w:lastRenderedPageBreak/>
        <w:t xml:space="preserve">GAME: RACE IN </w:t>
      </w:r>
      <w:proofErr w:type="gramStart"/>
      <w:r w:rsidRPr="00032231">
        <w:rPr>
          <w:b/>
          <w:sz w:val="28"/>
          <w:szCs w:val="28"/>
        </w:rPr>
        <w:t>PAIRS</w:t>
      </w:r>
      <w:r>
        <w:t xml:space="preserve">     ( HRA</w:t>
      </w:r>
      <w:proofErr w:type="gramEnd"/>
      <w:r>
        <w:t>: ZÁVOD VE DVOJICÍCH)</w:t>
      </w:r>
    </w:p>
    <w:p w:rsidR="00AC1197" w:rsidRDefault="00AC1197"/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 xml:space="preserve">Cíl: opakování slovní zásoby - slovesa, procvičit tvoření přítomného průběhového času 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>Pomůcky: obrázky sloves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>Počet dětí: 5 – 25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>Popis hry: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 xml:space="preserve">Učitel rozloží po zemi na druhé straně třídy obrázky sloves. Před tabuli se postaví dvojice. Učitel řekne jedno anglické sloveso, které je vzadu na obrázku. Hráči soutěží o to, kdo nejrychleji najde správný obrázek vzadu a přinese ho před tabuli. Obrázek musí ukázat ostatním spolužákům, musí zopakovat sloveso a spolužáci zkontrolují správnost. 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 xml:space="preserve">Pomalejší hráč musí říct sloveso v přítomném čase průběhovém v osobě, kterou zadá učitel, </w:t>
      </w:r>
      <w:proofErr w:type="gramStart"/>
      <w:r>
        <w:rPr>
          <w:sz w:val="28"/>
          <w:szCs w:val="28"/>
        </w:rPr>
        <w:t>např. v 3.os</w:t>
      </w:r>
      <w:proofErr w:type="gramEnd"/>
      <w:r>
        <w:rPr>
          <w:sz w:val="28"/>
          <w:szCs w:val="28"/>
        </w:rPr>
        <w:t xml:space="preserve">.mn.č.  (varianta: zadává žák) </w:t>
      </w:r>
    </w:p>
    <w:p w:rsidR="001E602C" w:rsidRDefault="001E602C" w:rsidP="001E602C">
      <w:pPr>
        <w:rPr>
          <w:sz w:val="28"/>
          <w:szCs w:val="28"/>
        </w:rPr>
      </w:pPr>
      <w:r>
        <w:rPr>
          <w:sz w:val="28"/>
          <w:szCs w:val="28"/>
        </w:rPr>
        <w:t>Dvojice hráčů se mění.</w:t>
      </w: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noProof/>
          <w:sz w:val="28"/>
          <w:szCs w:val="28"/>
          <w:lang w:eastAsia="cs-CZ"/>
        </w:rPr>
      </w:pPr>
    </w:p>
    <w:p w:rsidR="00A9617E" w:rsidRDefault="00A9617E" w:rsidP="001E602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353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CONTINUOUS I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35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CONTINUOUS II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353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CONTINUOUS II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353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ičky 8.5.20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7E" w:rsidRDefault="00A9617E" w:rsidP="001E6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Obrázky: autorka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p w:rsidR="00A9617E" w:rsidRDefault="00A9617E" w:rsidP="001E602C">
      <w:pPr>
        <w:rPr>
          <w:sz w:val="28"/>
          <w:szCs w:val="28"/>
        </w:rPr>
      </w:pPr>
    </w:p>
    <w:sectPr w:rsidR="00A9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7"/>
    <w:rsid w:val="00032231"/>
    <w:rsid w:val="000C270B"/>
    <w:rsid w:val="001E602C"/>
    <w:rsid w:val="00A263FD"/>
    <w:rsid w:val="00A9617E"/>
    <w:rsid w:val="00AC1197"/>
    <w:rsid w:val="00B96F49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6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6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11</cp:revision>
  <dcterms:created xsi:type="dcterms:W3CDTF">2012-06-07T19:24:00Z</dcterms:created>
  <dcterms:modified xsi:type="dcterms:W3CDTF">2012-06-25T17:00:00Z</dcterms:modified>
</cp:coreProperties>
</file>