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1E" w:rsidRDefault="00D37B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22.1pt;margin-top:-37.1pt;width:480pt;height:91.5pt;z-index:1;visibility:visible;mso-wrap-distance-left:0;mso-wrap-distance-right:0" filled="t">
            <v:imagedata r:id="rId6" o:title=""/>
          </v:shape>
        </w:pict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60"/>
      </w:tblGrid>
      <w:tr w:rsidR="00A57D27" w:rsidTr="00E9430D">
        <w:trPr>
          <w:trHeight w:val="420"/>
        </w:trPr>
        <w:tc>
          <w:tcPr>
            <w:tcW w:w="4928" w:type="dxa"/>
            <w:vAlign w:val="center"/>
          </w:tcPr>
          <w:p w:rsidR="00D3272F" w:rsidRDefault="00D3272F" w:rsidP="00E9430D">
            <w:pPr>
              <w:ind w:left="720" w:right="-567"/>
              <w:rPr>
                <w:rFonts w:ascii="Verdana" w:hAnsi="Verdana"/>
                <w:b/>
                <w:bCs/>
                <w:sz w:val="20"/>
              </w:rPr>
            </w:pPr>
          </w:p>
          <w:p w:rsidR="00DF2C14" w:rsidRDefault="00DF2C14" w:rsidP="00E9430D">
            <w:pPr>
              <w:ind w:right="-56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I/2 Inovace a zkvalitnění výuky směřující k rozvoji čtenářské a informační </w:t>
            </w:r>
          </w:p>
          <w:p w:rsidR="00D3272F" w:rsidRPr="00D3272F" w:rsidRDefault="00DF2C14" w:rsidP="00E9430D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gramotnosti</w:t>
            </w:r>
          </w:p>
          <w:p w:rsidR="000E6040" w:rsidRPr="00D3272F" w:rsidRDefault="000E6040" w:rsidP="00E9430D">
            <w:pPr>
              <w:ind w:right="-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92681E" w:rsidRDefault="0092681E" w:rsidP="00E9430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35B01" w:rsidRPr="00235B01" w:rsidRDefault="00BA5BBF" w:rsidP="00BA5B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VY_12_4_21</w:t>
            </w:r>
          </w:p>
        </w:tc>
      </w:tr>
      <w:tr w:rsidR="00A57D27" w:rsidTr="00E9430D">
        <w:tc>
          <w:tcPr>
            <w:tcW w:w="4928" w:type="dxa"/>
            <w:vAlign w:val="center"/>
          </w:tcPr>
          <w:p w:rsidR="00A57D27" w:rsidRPr="00D3272F" w:rsidRDefault="008D6148" w:rsidP="00E9430D">
            <w:pPr>
              <w:rPr>
                <w:rFonts w:ascii="Verdana" w:hAnsi="Verdana"/>
                <w:b/>
                <w:sz w:val="20"/>
              </w:rPr>
            </w:pPr>
            <w:r w:rsidRPr="00D3272F">
              <w:rPr>
                <w:rFonts w:ascii="Verdana" w:hAnsi="Verdana"/>
                <w:b/>
                <w:sz w:val="20"/>
              </w:rPr>
              <w:t xml:space="preserve">Název </w:t>
            </w:r>
            <w:r w:rsidR="00BA3D7A" w:rsidRPr="00D3272F">
              <w:rPr>
                <w:rFonts w:ascii="Verdana" w:hAnsi="Verdana"/>
                <w:b/>
                <w:sz w:val="20"/>
              </w:rPr>
              <w:t>vzdělávacího materiálu</w:t>
            </w:r>
          </w:p>
        </w:tc>
        <w:tc>
          <w:tcPr>
            <w:tcW w:w="4360" w:type="dxa"/>
          </w:tcPr>
          <w:p w:rsidR="00022560" w:rsidRDefault="00022560" w:rsidP="00E9430D">
            <w:pPr>
              <w:rPr>
                <w:rFonts w:ascii="Verdana" w:hAnsi="Verdana"/>
                <w:sz w:val="20"/>
              </w:rPr>
            </w:pPr>
          </w:p>
          <w:p w:rsidR="005539D9" w:rsidRDefault="00075A05" w:rsidP="00075A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Živočichové – rozmnožování (práce s textem)</w:t>
            </w:r>
          </w:p>
          <w:p w:rsidR="00075A05" w:rsidRDefault="00075A05" w:rsidP="00075A05">
            <w:pPr>
              <w:rPr>
                <w:rFonts w:ascii="Verdana" w:hAnsi="Verdana"/>
                <w:sz w:val="20"/>
              </w:rPr>
            </w:pPr>
          </w:p>
        </w:tc>
      </w:tr>
      <w:tr w:rsidR="00A57D27" w:rsidTr="00E9430D">
        <w:trPr>
          <w:trHeight w:val="786"/>
        </w:trPr>
        <w:tc>
          <w:tcPr>
            <w:tcW w:w="4928" w:type="dxa"/>
            <w:vAlign w:val="center"/>
          </w:tcPr>
          <w:p w:rsidR="00A57D27" w:rsidRDefault="008D6148" w:rsidP="00E9430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Jméno autora</w:t>
            </w:r>
          </w:p>
          <w:p w:rsidR="00A57D27" w:rsidRDefault="00A57D27" w:rsidP="00E9430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Default="00A57D27" w:rsidP="00E9430D">
            <w:pPr>
              <w:rPr>
                <w:rFonts w:ascii="Verdana" w:hAnsi="Verdana"/>
                <w:sz w:val="20"/>
              </w:rPr>
            </w:pPr>
          </w:p>
          <w:p w:rsidR="008D6148" w:rsidRDefault="00FC180F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Mgr. Romana Niebauerová</w:t>
            </w:r>
          </w:p>
          <w:p w:rsidR="008D6148" w:rsidRDefault="008D6148" w:rsidP="00E9430D">
            <w:pPr>
              <w:rPr>
                <w:rFonts w:ascii="Verdana" w:hAnsi="Verdana"/>
                <w:sz w:val="20"/>
              </w:rPr>
            </w:pPr>
          </w:p>
          <w:p w:rsidR="00A57D27" w:rsidRDefault="00A57D27" w:rsidP="00E9430D">
            <w:pPr>
              <w:rPr>
                <w:rFonts w:ascii="Verdana" w:hAnsi="Verdana"/>
                <w:sz w:val="20"/>
              </w:rPr>
            </w:pPr>
          </w:p>
        </w:tc>
      </w:tr>
      <w:tr w:rsidR="00A57D27" w:rsidTr="00E9430D">
        <w:trPr>
          <w:trHeight w:val="868"/>
        </w:trPr>
        <w:tc>
          <w:tcPr>
            <w:tcW w:w="4928" w:type="dxa"/>
            <w:vAlign w:val="center"/>
          </w:tcPr>
          <w:p w:rsidR="00A57D27" w:rsidRDefault="008D6148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Anotace</w:t>
            </w:r>
          </w:p>
        </w:tc>
        <w:tc>
          <w:tcPr>
            <w:tcW w:w="4360" w:type="dxa"/>
          </w:tcPr>
          <w:p w:rsidR="00A57D27" w:rsidRDefault="00A57D27" w:rsidP="00E9430D">
            <w:pPr>
              <w:suppressAutoHyphens w:val="0"/>
              <w:rPr>
                <w:rFonts w:ascii="Verdana" w:hAnsi="Verdana"/>
                <w:sz w:val="20"/>
              </w:rPr>
            </w:pPr>
          </w:p>
          <w:p w:rsidR="00E06F0E" w:rsidRDefault="005429D8" w:rsidP="00E9430D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Práce s</w:t>
            </w:r>
            <w:r w:rsidR="00230160">
              <w:rPr>
                <w:rFonts w:ascii="Verdana" w:hAnsi="Verdana"/>
                <w:sz w:val="20"/>
              </w:rPr>
              <w:t> textem</w:t>
            </w:r>
            <w:r w:rsidR="001011F2">
              <w:rPr>
                <w:rFonts w:ascii="Verdana" w:hAnsi="Verdana"/>
                <w:sz w:val="20"/>
              </w:rPr>
              <w:t xml:space="preserve"> v hodině Prv</w:t>
            </w:r>
            <w:r>
              <w:rPr>
                <w:rFonts w:ascii="Verdana" w:hAnsi="Verdana"/>
                <w:sz w:val="20"/>
              </w:rPr>
              <w:t xml:space="preserve"> s využitím práce ve dvojicích</w:t>
            </w:r>
          </w:p>
          <w:p w:rsidR="00B3606C" w:rsidRDefault="00B3606C" w:rsidP="00E9430D">
            <w:pPr>
              <w:suppressAutoHyphens w:val="0"/>
              <w:rPr>
                <w:rFonts w:ascii="Verdana" w:hAnsi="Verdana"/>
                <w:sz w:val="20"/>
              </w:rPr>
            </w:pPr>
          </w:p>
        </w:tc>
      </w:tr>
      <w:tr w:rsidR="00A57D27" w:rsidTr="00E9430D">
        <w:trPr>
          <w:trHeight w:val="952"/>
        </w:trPr>
        <w:tc>
          <w:tcPr>
            <w:tcW w:w="4928" w:type="dxa"/>
            <w:vAlign w:val="center"/>
          </w:tcPr>
          <w:p w:rsidR="00A57D27" w:rsidRPr="008D6148" w:rsidRDefault="008D6148" w:rsidP="00E9430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Očekávaný výstup vzhledem k RVP</w:t>
            </w:r>
          </w:p>
        </w:tc>
        <w:tc>
          <w:tcPr>
            <w:tcW w:w="4360" w:type="dxa"/>
          </w:tcPr>
          <w:p w:rsidR="00A57D27" w:rsidRPr="008D6148" w:rsidRDefault="00A57D27" w:rsidP="00E9430D">
            <w:pPr>
              <w:rPr>
                <w:rFonts w:ascii="Verdana" w:hAnsi="Verdana"/>
                <w:sz w:val="20"/>
              </w:rPr>
            </w:pPr>
          </w:p>
          <w:p w:rsidR="00230160" w:rsidRDefault="005429D8" w:rsidP="00542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Orientace v textu, vyhledávání informací</w:t>
            </w:r>
          </w:p>
          <w:p w:rsidR="005429D8" w:rsidRDefault="005429D8" w:rsidP="00542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A57D27" w:rsidTr="00E9430D">
        <w:tc>
          <w:tcPr>
            <w:tcW w:w="4928" w:type="dxa"/>
            <w:vAlign w:val="center"/>
          </w:tcPr>
          <w:p w:rsidR="00A57D27" w:rsidRDefault="008D6148" w:rsidP="00E9430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Rozvíjené klíčové kompetence</w:t>
            </w:r>
          </w:p>
        </w:tc>
        <w:tc>
          <w:tcPr>
            <w:tcW w:w="4360" w:type="dxa"/>
          </w:tcPr>
          <w:p w:rsidR="00A57D27" w:rsidRPr="008D6148" w:rsidRDefault="00A57D27" w:rsidP="00E9430D">
            <w:pPr>
              <w:suppressAutoHyphens w:val="0"/>
              <w:rPr>
                <w:rFonts w:ascii="Verdana" w:hAnsi="Verdana" w:cs="Arial"/>
                <w:sz w:val="20"/>
              </w:rPr>
            </w:pPr>
          </w:p>
          <w:p w:rsidR="00B3606C" w:rsidRDefault="00230160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řešení problému</w:t>
            </w:r>
          </w:p>
          <w:p w:rsidR="006717FB" w:rsidRDefault="001011F2" w:rsidP="00E9430D">
            <w:pPr>
              <w:numPr>
                <w:ilvl w:val="0"/>
                <w:numId w:val="2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</w:t>
            </w:r>
            <w:r w:rsidR="00230160">
              <w:rPr>
                <w:rFonts w:ascii="Verdana" w:hAnsi="Verdana"/>
                <w:sz w:val="20"/>
              </w:rPr>
              <w:t>yhledávání informací vhodných k řešení problému</w:t>
            </w:r>
          </w:p>
          <w:p w:rsidR="00230160" w:rsidRDefault="00230160" w:rsidP="00E9430D">
            <w:pPr>
              <w:ind w:left="630"/>
              <w:rPr>
                <w:rFonts w:ascii="Verdana" w:hAnsi="Verdana"/>
                <w:sz w:val="20"/>
              </w:rPr>
            </w:pPr>
          </w:p>
        </w:tc>
      </w:tr>
      <w:tr w:rsidR="00A57D27" w:rsidTr="00E9430D">
        <w:tc>
          <w:tcPr>
            <w:tcW w:w="4928" w:type="dxa"/>
            <w:vAlign w:val="center"/>
          </w:tcPr>
          <w:p w:rsidR="00A57D27" w:rsidRDefault="008D6148" w:rsidP="00E9430D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Průřezové téma</w:t>
            </w:r>
          </w:p>
          <w:p w:rsidR="00A57D27" w:rsidRDefault="00A57D27" w:rsidP="00E9430D">
            <w:pPr>
              <w:ind w:left="-3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Default="00A57D27" w:rsidP="00E9430D">
            <w:pPr>
              <w:rPr>
                <w:rFonts w:ascii="Verdana" w:hAnsi="Verdana"/>
                <w:sz w:val="20"/>
              </w:rPr>
            </w:pPr>
          </w:p>
          <w:p w:rsidR="006717FB" w:rsidRDefault="00230160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OSV - cvičení smyslového vnímání, </w:t>
            </w:r>
          </w:p>
          <w:p w:rsidR="006717FB" w:rsidRDefault="005429D8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pozornosti a soustředění</w:t>
            </w:r>
          </w:p>
          <w:p w:rsidR="006717FB" w:rsidRDefault="005429D8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-  rozvoj schopnosti poznávání</w:t>
            </w:r>
          </w:p>
          <w:p w:rsidR="005429D8" w:rsidRDefault="005429D8" w:rsidP="00E9430D">
            <w:pPr>
              <w:rPr>
                <w:rFonts w:ascii="Verdana" w:hAnsi="Verdana"/>
                <w:sz w:val="20"/>
              </w:rPr>
            </w:pPr>
          </w:p>
        </w:tc>
      </w:tr>
      <w:tr w:rsidR="00A57D27" w:rsidTr="00E9430D">
        <w:trPr>
          <w:trHeight w:val="712"/>
        </w:trPr>
        <w:tc>
          <w:tcPr>
            <w:tcW w:w="4928" w:type="dxa"/>
            <w:vAlign w:val="center"/>
          </w:tcPr>
          <w:p w:rsidR="008A3675" w:rsidRDefault="008A3675" w:rsidP="00E9430D">
            <w:pPr>
              <w:rPr>
                <w:rFonts w:ascii="Verdana" w:hAnsi="Verdana"/>
                <w:b/>
                <w:sz w:val="20"/>
              </w:rPr>
            </w:pPr>
          </w:p>
          <w:p w:rsidR="00A57D27" w:rsidRDefault="008D6148" w:rsidP="00E9430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Časový harmonogram</w:t>
            </w:r>
          </w:p>
          <w:p w:rsidR="00A57D27" w:rsidRDefault="00A57D27" w:rsidP="00E9430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Default="00A57D27" w:rsidP="00E9430D">
            <w:pPr>
              <w:rPr>
                <w:rFonts w:ascii="Verdana" w:hAnsi="Verdana"/>
                <w:sz w:val="20"/>
              </w:rPr>
            </w:pPr>
          </w:p>
          <w:p w:rsidR="00A57D27" w:rsidRDefault="005429D8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 – 30 </w:t>
            </w:r>
            <w:r w:rsidR="00230160">
              <w:rPr>
                <w:rFonts w:ascii="Verdana" w:hAnsi="Verdana"/>
                <w:sz w:val="20"/>
              </w:rPr>
              <w:t xml:space="preserve">minut v hodině </w:t>
            </w:r>
            <w:r w:rsidR="001011F2">
              <w:rPr>
                <w:rFonts w:ascii="Verdana" w:hAnsi="Verdana"/>
                <w:sz w:val="20"/>
              </w:rPr>
              <w:t>Prv</w:t>
            </w:r>
          </w:p>
          <w:p w:rsidR="006717FB" w:rsidRDefault="006717FB" w:rsidP="00E9430D">
            <w:pPr>
              <w:rPr>
                <w:rFonts w:ascii="Verdana" w:hAnsi="Verdana"/>
                <w:sz w:val="20"/>
              </w:rPr>
            </w:pPr>
          </w:p>
        </w:tc>
      </w:tr>
      <w:tr w:rsidR="00A57D27" w:rsidTr="00E9430D">
        <w:tc>
          <w:tcPr>
            <w:tcW w:w="4928" w:type="dxa"/>
            <w:vAlign w:val="center"/>
          </w:tcPr>
          <w:p w:rsidR="008A3675" w:rsidRDefault="008A3675" w:rsidP="00E9430D">
            <w:pPr>
              <w:ind w:left="-3"/>
              <w:rPr>
                <w:rFonts w:ascii="Verdana" w:hAnsi="Verdana"/>
                <w:b/>
                <w:sz w:val="20"/>
              </w:rPr>
            </w:pPr>
          </w:p>
          <w:p w:rsidR="003F0060" w:rsidRDefault="00A57D27" w:rsidP="00E9430D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Použitá literatura a zdroje</w:t>
            </w:r>
          </w:p>
          <w:p w:rsidR="003F0060" w:rsidRDefault="003F0060" w:rsidP="00E9430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Pomůcky a prostředky</w:t>
            </w:r>
          </w:p>
          <w:p w:rsidR="00A57D27" w:rsidRDefault="00A57D27" w:rsidP="00E9430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Pr="000A1BED" w:rsidRDefault="00A57D27" w:rsidP="00E9430D">
            <w:pPr>
              <w:rPr>
                <w:rFonts w:ascii="Verdana" w:hAnsi="Verdana"/>
                <w:sz w:val="20"/>
                <w:szCs w:val="20"/>
              </w:rPr>
            </w:pPr>
          </w:p>
          <w:p w:rsidR="006717FB" w:rsidRDefault="00E7680C" w:rsidP="00E768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Text </w:t>
            </w:r>
            <w:r w:rsidR="00CB305D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B305D">
              <w:rPr>
                <w:rFonts w:ascii="Verdana" w:hAnsi="Verdana"/>
                <w:sz w:val="20"/>
                <w:szCs w:val="20"/>
              </w:rPr>
              <w:t>Rozmnožování živočichů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972F6" w:rsidRPr="000A1BED" w:rsidRDefault="007972F6" w:rsidP="00E768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430D" w:rsidTr="00C062FF">
        <w:tblPrEx>
          <w:tblCellMar>
            <w:left w:w="70" w:type="dxa"/>
            <w:right w:w="70" w:type="dxa"/>
          </w:tblCellMar>
          <w:tblLook w:val="0000"/>
        </w:tblPrEx>
        <w:trPr>
          <w:trHeight w:val="915"/>
        </w:trPr>
        <w:tc>
          <w:tcPr>
            <w:tcW w:w="4928" w:type="dxa"/>
            <w:vAlign w:val="center"/>
          </w:tcPr>
          <w:p w:rsidR="00E9430D" w:rsidRPr="00C062FF" w:rsidRDefault="00C062FF" w:rsidP="00C062F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Datum</w:t>
            </w:r>
          </w:p>
        </w:tc>
        <w:tc>
          <w:tcPr>
            <w:tcW w:w="4360" w:type="dxa"/>
          </w:tcPr>
          <w:p w:rsidR="00C062FF" w:rsidRDefault="00C062FF" w:rsidP="00E943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62FF" w:rsidRDefault="00CB305D" w:rsidP="00E9430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Bř</w:t>
            </w:r>
            <w:r w:rsidR="00B61D98">
              <w:rPr>
                <w:rFonts w:ascii="Verdana" w:hAnsi="Verdana" w:cs="Arial"/>
                <w:sz w:val="20"/>
                <w:szCs w:val="20"/>
              </w:rPr>
              <w:t xml:space="preserve">ezen </w:t>
            </w:r>
            <w:r w:rsidR="00C062FF">
              <w:rPr>
                <w:rFonts w:ascii="Verdana" w:hAnsi="Verdana" w:cs="Arial"/>
                <w:sz w:val="20"/>
                <w:szCs w:val="20"/>
              </w:rPr>
              <w:t>2012</w:t>
            </w:r>
          </w:p>
          <w:p w:rsidR="00920DB2" w:rsidRPr="00C062FF" w:rsidRDefault="00920DB2" w:rsidP="00E943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97383" w:rsidRDefault="00397383" w:rsidP="00397383">
      <w:pPr>
        <w:rPr>
          <w:rFonts w:ascii="Arial" w:hAnsi="Arial" w:cs="Arial"/>
          <w:sz w:val="36"/>
          <w:szCs w:val="36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920DB2" w:rsidRDefault="00920DB2" w:rsidP="00920DB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br w:type="page"/>
      </w:r>
      <w:r w:rsidRPr="00397383">
        <w:rPr>
          <w:rFonts w:ascii="Arial" w:hAnsi="Arial" w:cs="Arial"/>
          <w:b/>
          <w:sz w:val="36"/>
          <w:szCs w:val="36"/>
        </w:rPr>
        <w:lastRenderedPageBreak/>
        <w:t>Práce v</w:t>
      </w:r>
      <w:r>
        <w:rPr>
          <w:b/>
          <w:sz w:val="36"/>
          <w:szCs w:val="36"/>
        </w:rPr>
        <w:t> </w:t>
      </w:r>
      <w:r w:rsidRPr="00397383">
        <w:rPr>
          <w:rFonts w:ascii="Arial" w:hAnsi="Arial" w:cs="Arial"/>
          <w:b/>
          <w:sz w:val="36"/>
          <w:szCs w:val="36"/>
        </w:rPr>
        <w:t>hodině</w:t>
      </w:r>
    </w:p>
    <w:p w:rsidR="00920DB2" w:rsidRDefault="00920DB2" w:rsidP="00920DB2">
      <w:pPr>
        <w:rPr>
          <w:rFonts w:ascii="Arial" w:hAnsi="Arial" w:cs="Arial"/>
          <w:b/>
          <w:sz w:val="36"/>
          <w:szCs w:val="36"/>
        </w:rPr>
      </w:pPr>
    </w:p>
    <w:p w:rsidR="00920DB2" w:rsidRDefault="00920DB2" w:rsidP="00920DB2">
      <w:pPr>
        <w:rPr>
          <w:rFonts w:ascii="Arial" w:hAnsi="Arial" w:cs="Arial"/>
          <w:b/>
          <w:sz w:val="36"/>
          <w:szCs w:val="36"/>
        </w:rPr>
      </w:pPr>
    </w:p>
    <w:p w:rsidR="00920DB2" w:rsidRDefault="00B0673F" w:rsidP="00920DB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Plynulé čtení textu, užívání správného slovního přízvuku</w:t>
      </w: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920DB2" w:rsidRDefault="00B0673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Komunitní kruh – krátký rozhovor o článku,</w:t>
      </w:r>
      <w:r w:rsidR="007C509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ověření pochopení přečteného textu</w:t>
      </w:r>
      <w:r w:rsidR="00920DB2">
        <w:rPr>
          <w:rFonts w:ascii="Arial" w:hAnsi="Arial" w:cs="Arial"/>
          <w:sz w:val="36"/>
          <w:szCs w:val="36"/>
        </w:rPr>
        <w:tab/>
      </w:r>
    </w:p>
    <w:p w:rsidR="00920DB2" w:rsidRDefault="00920DB2">
      <w:pPr>
        <w:rPr>
          <w:rFonts w:ascii="Arial" w:hAnsi="Arial" w:cs="Arial"/>
          <w:sz w:val="36"/>
          <w:szCs w:val="36"/>
        </w:rPr>
      </w:pPr>
    </w:p>
    <w:p w:rsidR="002344C3" w:rsidRDefault="002344C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Pracovní list – </w:t>
      </w:r>
      <w:r w:rsidR="00B0673F">
        <w:rPr>
          <w:rFonts w:ascii="Arial" w:hAnsi="Arial" w:cs="Arial"/>
          <w:sz w:val="36"/>
          <w:szCs w:val="36"/>
        </w:rPr>
        <w:t>práce ve dvojicích</w:t>
      </w:r>
    </w:p>
    <w:p w:rsidR="00FF3500" w:rsidRDefault="00FF3500">
      <w:pPr>
        <w:rPr>
          <w:rFonts w:ascii="Arial" w:hAnsi="Arial" w:cs="Arial"/>
          <w:sz w:val="36"/>
          <w:szCs w:val="36"/>
        </w:rPr>
      </w:pPr>
    </w:p>
    <w:p w:rsidR="00FF3500" w:rsidRPr="00920DB2" w:rsidRDefault="00FF350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Hodnocení </w:t>
      </w:r>
    </w:p>
    <w:p w:rsidR="00920DB2" w:rsidRDefault="0081093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Pr="00810939">
        <w:rPr>
          <w:rFonts w:ascii="Arial" w:hAnsi="Arial" w:cs="Arial"/>
          <w:sz w:val="36"/>
          <w:szCs w:val="36"/>
        </w:rPr>
        <w:lastRenderedPageBreak/>
        <w:t>Pra</w:t>
      </w:r>
      <w:r>
        <w:rPr>
          <w:rFonts w:ascii="Arial" w:hAnsi="Arial" w:cs="Arial"/>
          <w:sz w:val="36"/>
          <w:szCs w:val="36"/>
        </w:rPr>
        <w:t>covní list</w:t>
      </w:r>
      <w:r w:rsidR="00F51EAE">
        <w:rPr>
          <w:rFonts w:ascii="Arial" w:hAnsi="Arial" w:cs="Arial"/>
          <w:sz w:val="36"/>
          <w:szCs w:val="36"/>
        </w:rPr>
        <w:t xml:space="preserve"> – </w:t>
      </w:r>
      <w:r w:rsidR="00C80D3C">
        <w:rPr>
          <w:rFonts w:ascii="Arial" w:hAnsi="Arial" w:cs="Arial"/>
          <w:sz w:val="36"/>
          <w:szCs w:val="36"/>
        </w:rPr>
        <w:t>ROZMNOŽOVÁNÍ ŽIVOČICHŮ</w:t>
      </w:r>
    </w:p>
    <w:p w:rsidR="0036660B" w:rsidRDefault="0036660B">
      <w:pPr>
        <w:rPr>
          <w:rFonts w:ascii="Arial" w:hAnsi="Arial" w:cs="Arial"/>
          <w:sz w:val="36"/>
          <w:szCs w:val="36"/>
        </w:rPr>
      </w:pPr>
    </w:p>
    <w:p w:rsidR="00466D33" w:rsidRDefault="00466D33">
      <w:pPr>
        <w:rPr>
          <w:rFonts w:ascii="Arial" w:hAnsi="Arial" w:cs="Arial"/>
          <w:sz w:val="36"/>
          <w:szCs w:val="36"/>
        </w:rPr>
      </w:pPr>
    </w:p>
    <w:p w:rsidR="0036660B" w:rsidRDefault="00CD6E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Podtrhněte</w:t>
      </w:r>
      <w:r w:rsidR="00C80D3C">
        <w:rPr>
          <w:rFonts w:ascii="Arial" w:hAnsi="Arial" w:cs="Arial"/>
          <w:sz w:val="28"/>
          <w:szCs w:val="28"/>
        </w:rPr>
        <w:t xml:space="preserve"> názvy živočichů, kteří se rozmnožují kladením vajíček:</w:t>
      </w:r>
    </w:p>
    <w:p w:rsidR="00292352" w:rsidRDefault="00292352">
      <w:pPr>
        <w:rPr>
          <w:rFonts w:ascii="Arial" w:hAnsi="Arial" w:cs="Arial"/>
        </w:rPr>
      </w:pPr>
    </w:p>
    <w:p w:rsidR="0036660B" w:rsidRDefault="0036660B">
      <w:pPr>
        <w:rPr>
          <w:rFonts w:ascii="Arial" w:hAnsi="Arial" w:cs="Arial"/>
        </w:rPr>
      </w:pPr>
    </w:p>
    <w:p w:rsidR="0036660B" w:rsidRDefault="00CE0B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6660B">
        <w:rPr>
          <w:rFonts w:ascii="Arial" w:hAnsi="Arial" w:cs="Arial"/>
        </w:rPr>
        <w:t xml:space="preserve"> </w:t>
      </w:r>
      <w:r w:rsidR="00C80D3C">
        <w:rPr>
          <w:rFonts w:ascii="Arial" w:hAnsi="Arial" w:cs="Arial"/>
        </w:rPr>
        <w:t>kachna, užovka, včela, skokan, králík, sýkora, vlaštovka</w:t>
      </w:r>
    </w:p>
    <w:p w:rsidR="0036660B" w:rsidRDefault="0036660B">
      <w:pPr>
        <w:rPr>
          <w:rFonts w:ascii="Arial" w:hAnsi="Arial" w:cs="Arial"/>
        </w:rPr>
      </w:pPr>
    </w:p>
    <w:p w:rsidR="00CD6ED7" w:rsidRDefault="00CD6ED7">
      <w:pPr>
        <w:rPr>
          <w:rFonts w:ascii="Arial" w:hAnsi="Arial" w:cs="Arial"/>
        </w:rPr>
      </w:pPr>
    </w:p>
    <w:p w:rsidR="00607F57" w:rsidRDefault="00607F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0D3C" w:rsidRDefault="00C80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CD6ED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 první věty vypište zvířata</w:t>
      </w:r>
      <w:r w:rsidR="00CD6ED7">
        <w:rPr>
          <w:rFonts w:ascii="Arial" w:hAnsi="Arial" w:cs="Arial"/>
          <w:sz w:val="28"/>
          <w:szCs w:val="28"/>
        </w:rPr>
        <w:t>, která rodí mláďata:</w:t>
      </w:r>
    </w:p>
    <w:p w:rsidR="00CD6ED7" w:rsidRPr="00C80D3C" w:rsidRDefault="00CD6ED7">
      <w:pPr>
        <w:rPr>
          <w:rFonts w:ascii="Arial" w:hAnsi="Arial" w:cs="Arial"/>
          <w:sz w:val="28"/>
          <w:szCs w:val="28"/>
        </w:rPr>
      </w:pPr>
    </w:p>
    <w:p w:rsidR="00607F57" w:rsidRDefault="00607F57">
      <w:pPr>
        <w:rPr>
          <w:rFonts w:ascii="Arial" w:hAnsi="Arial" w:cs="Arial"/>
        </w:rPr>
      </w:pPr>
    </w:p>
    <w:p w:rsidR="00CE0B95" w:rsidRDefault="00CE0B95" w:rsidP="00CE0B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……………………………………………………………………………………………….  </w:t>
      </w:r>
    </w:p>
    <w:p w:rsidR="00CD6ED7" w:rsidRDefault="00CD6ED7">
      <w:pPr>
        <w:rPr>
          <w:rFonts w:ascii="Arial" w:hAnsi="Arial" w:cs="Arial"/>
        </w:rPr>
      </w:pPr>
    </w:p>
    <w:p w:rsidR="00CE0B95" w:rsidRDefault="00CE0B95">
      <w:pPr>
        <w:rPr>
          <w:rFonts w:ascii="Arial" w:hAnsi="Arial" w:cs="Arial"/>
        </w:rPr>
      </w:pPr>
    </w:p>
    <w:p w:rsidR="00CE0B95" w:rsidRDefault="00CE0B95">
      <w:pPr>
        <w:rPr>
          <w:rFonts w:ascii="Arial" w:hAnsi="Arial" w:cs="Arial"/>
        </w:rPr>
      </w:pPr>
    </w:p>
    <w:p w:rsidR="00607F57" w:rsidRPr="00CD6ED7" w:rsidRDefault="00CD6E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Ze slova ROZMNOŽOVÁNÍ vypište:</w:t>
      </w:r>
    </w:p>
    <w:p w:rsidR="00FB0D43" w:rsidRDefault="002923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D6ED7" w:rsidRDefault="00CE0B95" w:rsidP="00612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D6ED7">
        <w:rPr>
          <w:rFonts w:ascii="Arial" w:hAnsi="Arial" w:cs="Arial"/>
        </w:rPr>
        <w:t>samohlásky ……………………………………..</w:t>
      </w:r>
    </w:p>
    <w:p w:rsidR="00CD6ED7" w:rsidRDefault="00CD6ED7" w:rsidP="00612164">
      <w:pPr>
        <w:rPr>
          <w:rFonts w:ascii="Arial" w:hAnsi="Arial" w:cs="Arial"/>
        </w:rPr>
      </w:pPr>
    </w:p>
    <w:p w:rsidR="00CD6ED7" w:rsidRDefault="00CE0B95" w:rsidP="00612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D6ED7">
        <w:rPr>
          <w:rFonts w:ascii="Arial" w:hAnsi="Arial" w:cs="Arial"/>
        </w:rPr>
        <w:t>souhlásky ……………………………………….</w:t>
      </w:r>
    </w:p>
    <w:p w:rsidR="00CD6ED7" w:rsidRDefault="00CD6ED7" w:rsidP="00612164">
      <w:pPr>
        <w:rPr>
          <w:rFonts w:ascii="Arial" w:hAnsi="Arial" w:cs="Arial"/>
        </w:rPr>
      </w:pPr>
    </w:p>
    <w:p w:rsidR="00CD6ED7" w:rsidRDefault="00CD6ED7" w:rsidP="00612164">
      <w:pPr>
        <w:rPr>
          <w:rFonts w:ascii="Arial" w:hAnsi="Arial" w:cs="Arial"/>
        </w:rPr>
      </w:pPr>
    </w:p>
    <w:p w:rsidR="00CE0B95" w:rsidRDefault="00CE0B95" w:rsidP="00612164">
      <w:pPr>
        <w:rPr>
          <w:rFonts w:ascii="Arial" w:hAnsi="Arial" w:cs="Arial"/>
        </w:rPr>
      </w:pPr>
    </w:p>
    <w:p w:rsidR="00337EC4" w:rsidRDefault="00CD6ED7" w:rsidP="006121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337EC4">
        <w:rPr>
          <w:rFonts w:ascii="Arial" w:hAnsi="Arial" w:cs="Arial"/>
          <w:sz w:val="28"/>
          <w:szCs w:val="28"/>
        </w:rPr>
        <w:t>Z jakých vět je text sestaven? Podtrhni:</w:t>
      </w:r>
    </w:p>
    <w:p w:rsidR="00337EC4" w:rsidRPr="00337EC4" w:rsidRDefault="00337EC4" w:rsidP="00612164">
      <w:pPr>
        <w:rPr>
          <w:rFonts w:ascii="Arial" w:hAnsi="Arial" w:cs="Arial"/>
        </w:rPr>
      </w:pPr>
    </w:p>
    <w:p w:rsidR="00337EC4" w:rsidRDefault="00CE0B95" w:rsidP="00612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37EC4" w:rsidRPr="00337EC4">
        <w:rPr>
          <w:rFonts w:ascii="Arial" w:hAnsi="Arial" w:cs="Arial"/>
        </w:rPr>
        <w:t>z</w:t>
      </w:r>
      <w:r w:rsidR="00337EC4">
        <w:rPr>
          <w:rFonts w:ascii="Arial" w:hAnsi="Arial" w:cs="Arial"/>
        </w:rPr>
        <w:t> </w:t>
      </w:r>
      <w:r w:rsidR="00337EC4" w:rsidRPr="00337EC4">
        <w:rPr>
          <w:rFonts w:ascii="Arial" w:hAnsi="Arial" w:cs="Arial"/>
        </w:rPr>
        <w:t>oznamovacích</w:t>
      </w:r>
    </w:p>
    <w:p w:rsidR="00337EC4" w:rsidRDefault="00CE0B95" w:rsidP="00612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37EC4">
        <w:rPr>
          <w:rFonts w:ascii="Arial" w:hAnsi="Arial" w:cs="Arial"/>
        </w:rPr>
        <w:t>z tázacích</w:t>
      </w:r>
    </w:p>
    <w:p w:rsidR="00337EC4" w:rsidRDefault="00CE0B95" w:rsidP="00612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37EC4">
        <w:rPr>
          <w:rFonts w:ascii="Arial" w:hAnsi="Arial" w:cs="Arial"/>
        </w:rPr>
        <w:t>z rozkazovacích</w:t>
      </w:r>
    </w:p>
    <w:p w:rsidR="00337EC4" w:rsidRPr="00337EC4" w:rsidRDefault="00CE0B95" w:rsidP="00612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37EC4">
        <w:rPr>
          <w:rFonts w:ascii="Arial" w:hAnsi="Arial" w:cs="Arial"/>
        </w:rPr>
        <w:t>z přacích</w:t>
      </w:r>
    </w:p>
    <w:p w:rsidR="00337EC4" w:rsidRPr="00CD6ED7" w:rsidRDefault="00337EC4" w:rsidP="00612164">
      <w:pPr>
        <w:rPr>
          <w:rFonts w:ascii="Arial" w:hAnsi="Arial" w:cs="Arial"/>
          <w:sz w:val="28"/>
          <w:szCs w:val="28"/>
        </w:rPr>
      </w:pPr>
    </w:p>
    <w:p w:rsidR="00612164" w:rsidRDefault="00FB0D43" w:rsidP="00612164">
      <w:pPr>
        <w:rPr>
          <w:rFonts w:ascii="Arial" w:hAnsi="Arial" w:cs="Arial"/>
          <w:color w:val="444444"/>
          <w:sz w:val="36"/>
          <w:szCs w:val="36"/>
          <w:shd w:val="clear" w:color="auto" w:fill="FFFFFF"/>
        </w:rPr>
      </w:pPr>
      <w:r>
        <w:rPr>
          <w:rFonts w:ascii="Arial" w:hAnsi="Arial" w:cs="Arial"/>
        </w:rPr>
        <w:br w:type="page"/>
      </w:r>
      <w:r w:rsidR="00612164">
        <w:rPr>
          <w:rFonts w:ascii="Arial" w:hAnsi="Arial" w:cs="Arial"/>
          <w:color w:val="444444"/>
          <w:sz w:val="36"/>
          <w:szCs w:val="36"/>
          <w:shd w:val="clear" w:color="auto" w:fill="FFFFFF"/>
        </w:rPr>
        <w:lastRenderedPageBreak/>
        <w:t xml:space="preserve">Text – </w:t>
      </w:r>
      <w:r w:rsidR="002A68E5">
        <w:rPr>
          <w:rFonts w:ascii="Arial" w:hAnsi="Arial" w:cs="Arial"/>
          <w:color w:val="444444"/>
          <w:sz w:val="36"/>
          <w:szCs w:val="36"/>
          <w:shd w:val="clear" w:color="auto" w:fill="FFFFFF"/>
        </w:rPr>
        <w:t>ROZMNOŽOVÁNÍ ŽIVOČICHŮ</w:t>
      </w:r>
    </w:p>
    <w:p w:rsidR="00F16C98" w:rsidRDefault="00F16C98" w:rsidP="00612164">
      <w:pPr>
        <w:rPr>
          <w:rFonts w:ascii="Arial" w:hAnsi="Arial" w:cs="Arial"/>
          <w:color w:val="444444"/>
          <w:sz w:val="36"/>
          <w:szCs w:val="36"/>
          <w:shd w:val="clear" w:color="auto" w:fill="FFFFFF"/>
        </w:rPr>
      </w:pPr>
    </w:p>
    <w:p w:rsidR="00802BD2" w:rsidRDefault="002A68E5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Kočky, psi, lišky, zajíci a mnoho jiných živočichů rodí mláďata a </w:t>
      </w:r>
      <w:r w:rsidR="0080176F">
        <w:rPr>
          <w:rFonts w:ascii="Arial" w:hAnsi="Arial" w:cs="Arial"/>
          <w:sz w:val="28"/>
          <w:szCs w:val="28"/>
          <w:shd w:val="clear" w:color="auto" w:fill="FFFFFF"/>
        </w:rPr>
        <w:t>tak se rozmnožují. Mláďata postupně rostou a vyvíjejí se v dospělého jedince, v samici nebo samce.</w:t>
      </w:r>
    </w:p>
    <w:p w:rsidR="0080176F" w:rsidRDefault="0080176F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Kur domácí, vlaštovka, sýkora, skokan, užovka a mnoho dalších živočichů se rozmnožuje tak, že snáší čili klade vajíčka a z nich se pak vylíhne nový jedinec. Někteří živočichové se hned po vylíhnutí podobají</w:t>
      </w:r>
      <w:r w:rsidR="0099394E">
        <w:rPr>
          <w:rFonts w:ascii="Arial" w:hAnsi="Arial" w:cs="Arial"/>
          <w:sz w:val="28"/>
          <w:szCs w:val="28"/>
          <w:shd w:val="clear" w:color="auto" w:fill="FFFFFF"/>
        </w:rPr>
        <w:t xml:space="preserve"> dospělým (např. kuře).</w:t>
      </w:r>
    </w:p>
    <w:p w:rsidR="00802BD2" w:rsidRDefault="00802BD2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16C98" w:rsidRDefault="00F16C98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</w:t>
      </w:r>
    </w:p>
    <w:p w:rsidR="00F16C98" w:rsidRDefault="00F16C98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16C98" w:rsidRPr="00612164" w:rsidRDefault="00F16C98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B0D43" w:rsidRPr="001545FD" w:rsidRDefault="00FB0D43" w:rsidP="00FB0D43">
      <w:pPr>
        <w:rPr>
          <w:rFonts w:ascii="Arial" w:hAnsi="Arial" w:cs="Arial"/>
          <w:szCs w:val="20"/>
          <w:shd w:val="clear" w:color="auto" w:fill="FFFFFF"/>
        </w:rPr>
      </w:pPr>
      <w:r w:rsidRPr="001545FD">
        <w:rPr>
          <w:rFonts w:ascii="Arial" w:hAnsi="Arial" w:cs="Arial"/>
          <w:szCs w:val="20"/>
          <w:shd w:val="clear" w:color="auto" w:fill="FFFFFF"/>
        </w:rPr>
        <w:t>.</w:t>
      </w:r>
    </w:p>
    <w:p w:rsidR="00FB0D43" w:rsidRDefault="00FB0D43" w:rsidP="00FB0D43">
      <w:pPr>
        <w:rPr>
          <w:rFonts w:ascii="Arial" w:hAnsi="Arial" w:cs="Arial"/>
          <w:color w:val="444444"/>
          <w:szCs w:val="20"/>
          <w:shd w:val="clear" w:color="auto" w:fill="FFFFFF"/>
        </w:rPr>
      </w:pPr>
    </w:p>
    <w:p w:rsidR="00FB0D43" w:rsidRDefault="00FB0D43" w:rsidP="00FB0D43">
      <w:pPr>
        <w:rPr>
          <w:rFonts w:ascii="Arial" w:hAnsi="Arial" w:cs="Arial"/>
          <w:color w:val="444444"/>
          <w:szCs w:val="20"/>
          <w:shd w:val="clear" w:color="auto" w:fill="FFFFFF"/>
        </w:rPr>
      </w:pPr>
    </w:p>
    <w:p w:rsidR="00292352" w:rsidRPr="00466D33" w:rsidRDefault="00292352">
      <w:pPr>
        <w:rPr>
          <w:rFonts w:ascii="Arial" w:hAnsi="Arial" w:cs="Arial"/>
        </w:rPr>
      </w:pPr>
    </w:p>
    <w:sectPr w:rsidR="00292352" w:rsidRPr="00466D33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1A7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228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B84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B69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E24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104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12D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225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2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E42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8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1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4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C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0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E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8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4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6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51E5178F"/>
    <w:multiLevelType w:val="hybridMultilevel"/>
    <w:tmpl w:val="AA10B352"/>
    <w:lvl w:ilvl="0" w:tplc="A9B0572C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>
    <w:nsid w:val="529A1C56"/>
    <w:multiLevelType w:val="hybridMultilevel"/>
    <w:tmpl w:val="86CE2F52"/>
    <w:lvl w:ilvl="0" w:tplc="77160C12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>
    <w:nsid w:val="55F14366"/>
    <w:multiLevelType w:val="hybridMultilevel"/>
    <w:tmpl w:val="DBA62708"/>
    <w:lvl w:ilvl="0" w:tplc="304416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A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7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E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B350CF8"/>
    <w:multiLevelType w:val="hybridMultilevel"/>
    <w:tmpl w:val="C3588FD2"/>
    <w:lvl w:ilvl="0" w:tplc="4B3CC504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76C94227"/>
    <w:multiLevelType w:val="hybridMultilevel"/>
    <w:tmpl w:val="CC6011FA"/>
    <w:lvl w:ilvl="0" w:tplc="128267B4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1"/>
  </w:num>
  <w:num w:numId="5">
    <w:abstractNumId w:val="19"/>
  </w:num>
  <w:num w:numId="6">
    <w:abstractNumId w:val="14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16"/>
  </w:num>
  <w:num w:numId="20">
    <w:abstractNumId w:val="21"/>
  </w:num>
  <w:num w:numId="21">
    <w:abstractNumId w:val="1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80F"/>
    <w:rsid w:val="00022560"/>
    <w:rsid w:val="00026CE3"/>
    <w:rsid w:val="00054A8A"/>
    <w:rsid w:val="00057BE5"/>
    <w:rsid w:val="00060867"/>
    <w:rsid w:val="00075A05"/>
    <w:rsid w:val="000A1BED"/>
    <w:rsid w:val="000E6040"/>
    <w:rsid w:val="001011F2"/>
    <w:rsid w:val="0012453F"/>
    <w:rsid w:val="001B1A68"/>
    <w:rsid w:val="001E142A"/>
    <w:rsid w:val="0020154A"/>
    <w:rsid w:val="00230160"/>
    <w:rsid w:val="002344C3"/>
    <w:rsid w:val="00235B01"/>
    <w:rsid w:val="00292352"/>
    <w:rsid w:val="002A68E5"/>
    <w:rsid w:val="002C52A5"/>
    <w:rsid w:val="00337A46"/>
    <w:rsid w:val="00337EC4"/>
    <w:rsid w:val="0034188E"/>
    <w:rsid w:val="003464DE"/>
    <w:rsid w:val="0036660B"/>
    <w:rsid w:val="00397383"/>
    <w:rsid w:val="003D6BA1"/>
    <w:rsid w:val="003F0060"/>
    <w:rsid w:val="00466D33"/>
    <w:rsid w:val="004E3964"/>
    <w:rsid w:val="005429D8"/>
    <w:rsid w:val="005539D9"/>
    <w:rsid w:val="00553A07"/>
    <w:rsid w:val="005642C1"/>
    <w:rsid w:val="00607F57"/>
    <w:rsid w:val="006113CE"/>
    <w:rsid w:val="00612164"/>
    <w:rsid w:val="00643A1B"/>
    <w:rsid w:val="006536C1"/>
    <w:rsid w:val="006717FB"/>
    <w:rsid w:val="006C5EAC"/>
    <w:rsid w:val="00762B0B"/>
    <w:rsid w:val="00783D8F"/>
    <w:rsid w:val="00791D33"/>
    <w:rsid w:val="007972F6"/>
    <w:rsid w:val="007C5091"/>
    <w:rsid w:val="007D14A6"/>
    <w:rsid w:val="007E0A6A"/>
    <w:rsid w:val="0080176F"/>
    <w:rsid w:val="00802BD2"/>
    <w:rsid w:val="00810939"/>
    <w:rsid w:val="008116D9"/>
    <w:rsid w:val="0086258B"/>
    <w:rsid w:val="008A3675"/>
    <w:rsid w:val="008D6148"/>
    <w:rsid w:val="0091417F"/>
    <w:rsid w:val="00920DB2"/>
    <w:rsid w:val="00924F64"/>
    <w:rsid w:val="0092681E"/>
    <w:rsid w:val="00941D2A"/>
    <w:rsid w:val="00967D23"/>
    <w:rsid w:val="0099394E"/>
    <w:rsid w:val="00A1200C"/>
    <w:rsid w:val="00A33D28"/>
    <w:rsid w:val="00A57D27"/>
    <w:rsid w:val="00A62388"/>
    <w:rsid w:val="00A65F83"/>
    <w:rsid w:val="00A97FF9"/>
    <w:rsid w:val="00AB33E9"/>
    <w:rsid w:val="00AB5705"/>
    <w:rsid w:val="00AC7412"/>
    <w:rsid w:val="00AF18CB"/>
    <w:rsid w:val="00AF1937"/>
    <w:rsid w:val="00B0673F"/>
    <w:rsid w:val="00B3606C"/>
    <w:rsid w:val="00B51010"/>
    <w:rsid w:val="00B61D98"/>
    <w:rsid w:val="00BA3D7A"/>
    <w:rsid w:val="00BA5BBF"/>
    <w:rsid w:val="00BB63C0"/>
    <w:rsid w:val="00C062FF"/>
    <w:rsid w:val="00C23787"/>
    <w:rsid w:val="00C7040E"/>
    <w:rsid w:val="00C80D3C"/>
    <w:rsid w:val="00CB305D"/>
    <w:rsid w:val="00CD4D32"/>
    <w:rsid w:val="00CD6ED7"/>
    <w:rsid w:val="00CE0B95"/>
    <w:rsid w:val="00CE7269"/>
    <w:rsid w:val="00D3272F"/>
    <w:rsid w:val="00D37B24"/>
    <w:rsid w:val="00D8399C"/>
    <w:rsid w:val="00D8722C"/>
    <w:rsid w:val="00D9617E"/>
    <w:rsid w:val="00DA6569"/>
    <w:rsid w:val="00DB25FE"/>
    <w:rsid w:val="00DC3572"/>
    <w:rsid w:val="00DD2803"/>
    <w:rsid w:val="00DE46CC"/>
    <w:rsid w:val="00DF2C14"/>
    <w:rsid w:val="00E06F0E"/>
    <w:rsid w:val="00E7680C"/>
    <w:rsid w:val="00E9430D"/>
    <w:rsid w:val="00ED7009"/>
    <w:rsid w:val="00EF2398"/>
    <w:rsid w:val="00F16C98"/>
    <w:rsid w:val="00F40646"/>
    <w:rsid w:val="00F424CC"/>
    <w:rsid w:val="00F51EAE"/>
    <w:rsid w:val="00FA1725"/>
    <w:rsid w:val="00FB0D43"/>
    <w:rsid w:val="00FC007A"/>
    <w:rsid w:val="00FC180F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character" w:styleId="Odkaznakoment">
    <w:name w:val="annotation reference"/>
    <w:basedOn w:val="Standardnpsmoodstavce"/>
    <w:uiPriority w:val="99"/>
    <w:semiHidden/>
    <w:unhideWhenUsed/>
    <w:rsid w:val="0081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16D9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16D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6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culka\Documents\&#352;ablon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D323-4E02-491E-8F1F-4242853F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Šablony</Template>
  <TotalTime>5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romculka</dc:creator>
  <cp:lastModifiedBy>Dášeňka</cp:lastModifiedBy>
  <cp:revision>4</cp:revision>
  <dcterms:created xsi:type="dcterms:W3CDTF">2012-03-20T21:29:00Z</dcterms:created>
  <dcterms:modified xsi:type="dcterms:W3CDTF">2012-07-12T14:45:00Z</dcterms:modified>
</cp:coreProperties>
</file>