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AC9" w:rsidRPr="00513AC9" w:rsidRDefault="00513AC9" w:rsidP="00513AC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-471170</wp:posOffset>
            </wp:positionV>
            <wp:extent cx="6096000" cy="11620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6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="-318" w:tblpY="3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784"/>
      </w:tblGrid>
      <w:tr w:rsidR="00513AC9" w:rsidRPr="00513AC9" w:rsidTr="00C32AEB">
        <w:trPr>
          <w:trHeight w:val="420"/>
        </w:trPr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ind w:left="720" w:right="-567"/>
              <w:rPr>
                <w:rFonts w:ascii="Verdana" w:eastAsia="Times New Roman" w:hAnsi="Verdana" w:cs="Times New Roman"/>
                <w:b/>
                <w:bCs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ind w:right="-567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 xml:space="preserve">I/2 Inovace a zkvalitnění výuky směřující k rozvoji čtenářské a informační 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ind w:right="-567"/>
              <w:rPr>
                <w:rFonts w:ascii="Verdana" w:eastAsia="Times New Roman" w:hAnsi="Verdana" w:cs="Times New Roman"/>
                <w:b/>
                <w:bCs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gramotnosti</w:t>
            </w:r>
            <w:r w:rsidRPr="00513AC9">
              <w:rPr>
                <w:rFonts w:ascii="Verdana" w:eastAsia="Times New Roman" w:hAnsi="Verdana" w:cs="Times New Roman"/>
                <w:b/>
                <w:bCs/>
                <w:sz w:val="20"/>
                <w:szCs w:val="24"/>
                <w:lang w:eastAsia="ar-SA"/>
              </w:rPr>
              <w:t xml:space="preserve"> 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ind w:right="-567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4784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4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VY_12_INOVACE_24</w:t>
            </w: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Název vzdělávacího materiálu</w:t>
            </w: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Pohádky, dětské knihy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Jméno autora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 xml:space="preserve">Mgr. Radka </w:t>
            </w:r>
            <w:proofErr w:type="spellStart"/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Ševicová</w:t>
            </w:r>
            <w:proofErr w:type="spellEnd"/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ind w:left="-3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Anotace</w:t>
            </w:r>
          </w:p>
        </w:tc>
        <w:tc>
          <w:tcPr>
            <w:tcW w:w="4784" w:type="dxa"/>
          </w:tcPr>
          <w:p w:rsidR="00513AC9" w:rsidRPr="00513AC9" w:rsidRDefault="00513AC9" w:rsidP="00513AC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Hodina čtení ve 2.</w:t>
            </w:r>
            <w:r w:rsidR="007F201C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 xml:space="preserve"> </w:t>
            </w: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ročníku s využitím týmové práce</w:t>
            </w:r>
          </w:p>
          <w:p w:rsidR="00513AC9" w:rsidRPr="00513AC9" w:rsidRDefault="00513AC9" w:rsidP="00513AC9">
            <w:pPr>
              <w:spacing w:after="0" w:line="240" w:lineRule="auto"/>
              <w:ind w:left="72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 xml:space="preserve"> </w:t>
            </w: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Očekávaný výstup vzhledem k RVP</w:t>
            </w: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Plynulé čtení s porozuměním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Všímat si spojitosti textu s ilustrací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Rozvíjené klíčové kompetence</w:t>
            </w:r>
          </w:p>
        </w:tc>
        <w:tc>
          <w:tcPr>
            <w:tcW w:w="4784" w:type="dxa"/>
          </w:tcPr>
          <w:p w:rsidR="00513AC9" w:rsidRPr="00513AC9" w:rsidRDefault="00513AC9" w:rsidP="00513AC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Kompetence sociální a personální</w:t>
            </w:r>
          </w:p>
          <w:p w:rsidR="00513AC9" w:rsidRPr="00513AC9" w:rsidRDefault="00513AC9" w:rsidP="00513AC9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36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účinně spolupracuje ve skupině</w:t>
            </w:r>
          </w:p>
          <w:p w:rsidR="00513AC9" w:rsidRPr="00513AC9" w:rsidRDefault="00513AC9" w:rsidP="00513AC9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36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přispívá k diskusi v malé skupině</w:t>
            </w:r>
          </w:p>
          <w:p w:rsidR="00513AC9" w:rsidRPr="00513AC9" w:rsidRDefault="00513AC9" w:rsidP="00513AC9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36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podílí se na vytváření příjemné atmosféry v týmu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ind w:left="360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ind w:left="-3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Průřezové téma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ind w:left="-3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Osobnostní a sociální výchova</w:t>
            </w:r>
          </w:p>
          <w:p w:rsidR="00513AC9" w:rsidRPr="00513AC9" w:rsidRDefault="00513AC9" w:rsidP="00513AC9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rozvíjí základní dovednosti dobré komunikace a k tomu příslušné vědomosti</w:t>
            </w:r>
          </w:p>
          <w:p w:rsidR="00513AC9" w:rsidRPr="00513AC9" w:rsidRDefault="00513AC9" w:rsidP="00513AC9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formuje studijní dovednosti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Časový harmonogram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1 vyučovací hodina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ind w:left="-3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Použitá literatura a zdroje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13AC9" w:rsidRPr="00513AC9" w:rsidRDefault="007F201C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V. Čtvrtek</w:t>
            </w:r>
            <w:r w:rsidR="00513AC9" w:rsidRPr="00513A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Rumcajs</w:t>
            </w:r>
          </w:p>
          <w:p w:rsidR="00513AC9" w:rsidRPr="00513AC9" w:rsidRDefault="007F201C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J. Karafiát</w:t>
            </w:r>
            <w:r w:rsidR="00513AC9" w:rsidRPr="00513A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Broučci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3A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V. Čtvrtek:  Pohádky z mechu a kapradí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13AC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V. Čtvrtek:  Maková panenka a motýl Emanuel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13AC9" w:rsidRPr="00513AC9" w:rsidTr="00C32AEB">
        <w:tc>
          <w:tcPr>
            <w:tcW w:w="4928" w:type="dxa"/>
            <w:vAlign w:val="center"/>
          </w:tcPr>
          <w:p w:rsidR="00513AC9" w:rsidRPr="00513AC9" w:rsidRDefault="00513AC9" w:rsidP="00513AC9">
            <w:pPr>
              <w:suppressAutoHyphens/>
              <w:spacing w:after="0" w:line="240" w:lineRule="auto"/>
              <w:ind w:left="-3"/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b/>
                <w:sz w:val="20"/>
                <w:szCs w:val="24"/>
                <w:lang w:eastAsia="ar-SA"/>
              </w:rPr>
              <w:t>Pomůcky a prostředky</w:t>
            </w:r>
          </w:p>
        </w:tc>
        <w:tc>
          <w:tcPr>
            <w:tcW w:w="4784" w:type="dxa"/>
          </w:tcPr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Ukázka díla V. Čtvrtka, J.</w:t>
            </w:r>
            <w:r w:rsidR="007F201C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 xml:space="preserve"> </w:t>
            </w:r>
            <w:r w:rsidRPr="00513AC9"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  <w:t>Karafiáta</w:t>
            </w: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  <w:p w:rsidR="00513AC9" w:rsidRPr="00513AC9" w:rsidRDefault="00513AC9" w:rsidP="00513AC9">
            <w:pPr>
              <w:suppressAutoHyphens/>
              <w:spacing w:after="0" w:line="240" w:lineRule="auto"/>
              <w:rPr>
                <w:rFonts w:ascii="Verdana" w:eastAsia="Times New Roman" w:hAnsi="Verdana" w:cs="Times New Roman"/>
                <w:sz w:val="20"/>
                <w:szCs w:val="24"/>
                <w:lang w:eastAsia="ar-SA"/>
              </w:rPr>
            </w:pPr>
          </w:p>
        </w:tc>
      </w:tr>
    </w:tbl>
    <w:p w:rsidR="00513AC9" w:rsidRPr="00513AC9" w:rsidRDefault="00513AC9" w:rsidP="00513AC9">
      <w:pPr>
        <w:suppressAutoHyphens/>
        <w:spacing w:after="0" w:line="240" w:lineRule="auto"/>
        <w:rPr>
          <w:rFonts w:ascii="Verdana" w:eastAsia="Times New Roman" w:hAnsi="Verdana" w:cs="Times New Roman"/>
          <w:b/>
          <w:sz w:val="20"/>
          <w:szCs w:val="24"/>
          <w:lang w:eastAsia="ar-SA"/>
        </w:rPr>
      </w:pPr>
    </w:p>
    <w:p w:rsidR="00513AC9" w:rsidRPr="00513AC9" w:rsidRDefault="00513AC9" w:rsidP="00513AC9">
      <w:pPr>
        <w:suppressAutoHyphens/>
        <w:spacing w:after="0" w:line="240" w:lineRule="auto"/>
        <w:ind w:right="-567"/>
        <w:rPr>
          <w:rFonts w:ascii="Verdana" w:eastAsia="Times New Roman" w:hAnsi="Verdana" w:cs="Times New Roman"/>
          <w:b/>
          <w:sz w:val="20"/>
          <w:szCs w:val="24"/>
          <w:lang w:eastAsia="ar-SA"/>
        </w:rPr>
      </w:pPr>
    </w:p>
    <w:p w:rsidR="00513AC9" w:rsidRPr="00513AC9" w:rsidRDefault="00513AC9" w:rsidP="00513A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3AC9" w:rsidRPr="00513AC9" w:rsidRDefault="00513AC9" w:rsidP="00513A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13AC9" w:rsidRPr="00513AC9" w:rsidRDefault="00513AC9" w:rsidP="00513AC9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ar-SA"/>
        </w:rPr>
      </w:pPr>
    </w:p>
    <w:p w:rsidR="00B43101" w:rsidRPr="00B43101" w:rsidRDefault="00513AC9" w:rsidP="00B43101">
      <w:pPr>
        <w:suppressAutoHyphens/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ar-SA"/>
        </w:rPr>
      </w:pPr>
      <w:r w:rsidRPr="00513AC9">
        <w:rPr>
          <w:rFonts w:ascii="Verdana" w:eastAsia="Times New Roman" w:hAnsi="Verdana" w:cs="Times New Roman"/>
          <w:b/>
          <w:sz w:val="20"/>
          <w:szCs w:val="20"/>
          <w:lang w:eastAsia="ar-SA"/>
        </w:rPr>
        <w:t>Registrační čísloCZ.1.07/1.4.00/21.125</w:t>
      </w:r>
      <w:r w:rsidR="00B43101"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 wp14:anchorId="334150D7" wp14:editId="6BC70578">
            <wp:extent cx="5760720" cy="8622800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76" w:rsidRDefault="00512476" w:rsidP="00512476">
      <w:pPr>
        <w:pStyle w:val="Nzev"/>
        <w:rPr>
          <w:rFonts w:ascii="Arial" w:hAnsi="Arial" w:cs="Arial"/>
          <w:sz w:val="28"/>
          <w:szCs w:val="28"/>
        </w:rPr>
      </w:pPr>
    </w:p>
    <w:p w:rsidR="00512476" w:rsidRPr="008D39CF" w:rsidRDefault="00512476" w:rsidP="00512476">
      <w:pPr>
        <w:pStyle w:val="Nzev"/>
        <w:rPr>
          <w:color w:val="000000" w:themeColor="text1"/>
        </w:rPr>
      </w:pPr>
      <w:r>
        <w:rPr>
          <w:color w:val="000000" w:themeColor="text1"/>
        </w:rPr>
        <w:lastRenderedPageBreak/>
        <w:t>P</w:t>
      </w:r>
      <w:r w:rsidRPr="008D39CF">
        <w:rPr>
          <w:color w:val="000000" w:themeColor="text1"/>
        </w:rPr>
        <w:t>ráce s textem</w:t>
      </w: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Vhodná motivace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Společné čtení obtížných slov z textu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Samostatné tiché čtení 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Skupinová práce s textem</w:t>
      </w:r>
    </w:p>
    <w:p w:rsidR="00512476" w:rsidRPr="008D39CF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Pr="008D39CF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Pr="008D39CF" w:rsidRDefault="00512476" w:rsidP="00512476">
      <w:pPr>
        <w:pStyle w:val="Nzev"/>
        <w:rPr>
          <w:color w:val="000000" w:themeColor="text1"/>
        </w:rPr>
      </w:pPr>
      <w:r w:rsidRPr="008D39CF">
        <w:rPr>
          <w:color w:val="000000" w:themeColor="text1"/>
        </w:rPr>
        <w:t>Týmová práce</w:t>
      </w: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Rozdělení žáků do skupin 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Stanovení pravidel týmové práce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Rozdání pracovních </w:t>
      </w:r>
      <w:proofErr w:type="gramStart"/>
      <w:r>
        <w:rPr>
          <w:rFonts w:ascii="Arial" w:hAnsi="Arial" w:cs="Arial"/>
          <w:sz w:val="28"/>
          <w:szCs w:val="28"/>
        </w:rPr>
        <w:t>listů ,seznámení</w:t>
      </w:r>
      <w:proofErr w:type="gramEnd"/>
      <w:r>
        <w:rPr>
          <w:rFonts w:ascii="Arial" w:hAnsi="Arial" w:cs="Arial"/>
          <w:sz w:val="28"/>
          <w:szCs w:val="28"/>
        </w:rPr>
        <w:t xml:space="preserve"> s otázkami, práce s knihou</w:t>
      </w:r>
    </w:p>
    <w:p w:rsidR="00512476" w:rsidRPr="004A367D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Pr="004A367D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A367D">
        <w:rPr>
          <w:rFonts w:ascii="Arial" w:hAnsi="Arial" w:cs="Arial"/>
          <w:sz w:val="28"/>
          <w:szCs w:val="28"/>
        </w:rPr>
        <w:t>Vyhodnocení týmové práce</w:t>
      </w:r>
    </w:p>
    <w:p w:rsidR="00512476" w:rsidRPr="008D39CF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Závěrečná diskuse</w:t>
      </w:r>
    </w:p>
    <w:p w:rsidR="00512476" w:rsidRPr="008D39CF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lastRenderedPageBreak/>
        <w:t>Tým : _____________________</w:t>
      </w:r>
      <w:proofErr w:type="gramEnd"/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__________________________</w:t>
      </w: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Věty se nám zamotaly, rozmotané věty napište: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Sněhurka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</w:t>
      </w:r>
      <w:r>
        <w:rPr>
          <w:rFonts w:ascii="Arial" w:hAnsi="Arial" w:cs="Arial"/>
          <w:sz w:val="28"/>
          <w:szCs w:val="28"/>
        </w:rPr>
        <w:tab/>
        <w:t>a Jeníček loupali perníček.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Slepička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bydlela u trpaslíků.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Mařenka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pomáhala kohoutkovi.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Liška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ošidila </w:t>
      </w:r>
      <w:proofErr w:type="spellStart"/>
      <w:r>
        <w:rPr>
          <w:rFonts w:ascii="Arial" w:hAnsi="Arial" w:cs="Arial"/>
          <w:sz w:val="28"/>
          <w:szCs w:val="28"/>
        </w:rPr>
        <w:t>Budulínka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pBdr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Různými barvami spojte dvojice, které k sobě patří: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Mach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trpaslíci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Sněhurka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Vochomůrka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Křemílek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kočička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pejsek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Šebestová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Smolíček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Manka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liška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jelen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Rumcajs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Budulínek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lastRenderedPageBreak/>
        <w:t>Doplňte :</w:t>
      </w:r>
      <w:proofErr w:type="gramEnd"/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Pohádky z mechu a kapradí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Spisovatel: _________________________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Ilustrátor :</w:t>
      </w:r>
      <w:r>
        <w:rPr>
          <w:rFonts w:ascii="Arial" w:hAnsi="Arial" w:cs="Arial"/>
          <w:sz w:val="28"/>
          <w:szCs w:val="28"/>
        </w:rPr>
        <w:tab/>
        <w:t>_________________________</w:t>
      </w:r>
      <w:proofErr w:type="gramEnd"/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Rumcajs</w:t>
      </w: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Spisovatel: _________________________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Ilustrátor :</w:t>
      </w:r>
      <w:r>
        <w:rPr>
          <w:rFonts w:ascii="Arial" w:hAnsi="Arial" w:cs="Arial"/>
          <w:sz w:val="28"/>
          <w:szCs w:val="28"/>
        </w:rPr>
        <w:tab/>
        <w:t>_________________________</w:t>
      </w:r>
      <w:proofErr w:type="gramEnd"/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Maková panenka a motýl Emanuel</w:t>
      </w: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Spisovatel: _________________________</w:t>
      </w: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Ilustrátor :</w:t>
      </w:r>
      <w:r>
        <w:rPr>
          <w:rFonts w:ascii="Arial" w:hAnsi="Arial" w:cs="Arial"/>
          <w:sz w:val="28"/>
          <w:szCs w:val="28"/>
        </w:rPr>
        <w:tab/>
        <w:t>_________________________</w:t>
      </w:r>
      <w:proofErr w:type="gramEnd"/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b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pStyle w:val="Odstavecseseznamem"/>
        <w:rPr>
          <w:rFonts w:ascii="Arial" w:hAnsi="Arial" w:cs="Arial"/>
          <w:sz w:val="28"/>
          <w:szCs w:val="28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</w:p>
    <w:p w:rsidR="00512476" w:rsidRDefault="00512476" w:rsidP="00512476">
      <w:pPr>
        <w:rPr>
          <w:sz w:val="32"/>
          <w:szCs w:val="32"/>
        </w:rPr>
      </w:pPr>
      <w:r>
        <w:rPr>
          <w:sz w:val="32"/>
          <w:szCs w:val="32"/>
        </w:rPr>
        <w:lastRenderedPageBreak/>
        <w:t>Zdroje:</w:t>
      </w:r>
    </w:p>
    <w:p w:rsidR="00512476" w:rsidRDefault="00BF514D" w:rsidP="00512476">
      <w:pPr>
        <w:rPr>
          <w:sz w:val="32"/>
          <w:szCs w:val="32"/>
        </w:rPr>
      </w:pPr>
      <w:r>
        <w:rPr>
          <w:sz w:val="32"/>
          <w:szCs w:val="32"/>
        </w:rPr>
        <w:t xml:space="preserve">Mgr. Horáková, Z., </w:t>
      </w:r>
      <w:bookmarkStart w:id="0" w:name="_GoBack"/>
      <w:bookmarkEnd w:id="0"/>
      <w:r>
        <w:rPr>
          <w:sz w:val="32"/>
          <w:szCs w:val="32"/>
        </w:rPr>
        <w:t xml:space="preserve">Mgr. </w:t>
      </w:r>
      <w:r w:rsidR="00512476">
        <w:rPr>
          <w:sz w:val="32"/>
          <w:szCs w:val="32"/>
        </w:rPr>
        <w:t>Janáčková,</w:t>
      </w:r>
      <w:r>
        <w:rPr>
          <w:sz w:val="32"/>
          <w:szCs w:val="32"/>
        </w:rPr>
        <w:t xml:space="preserve"> </w:t>
      </w:r>
      <w:r w:rsidR="00512476">
        <w:rPr>
          <w:sz w:val="32"/>
          <w:szCs w:val="32"/>
        </w:rPr>
        <w:t>Z.,</w:t>
      </w:r>
      <w:r>
        <w:rPr>
          <w:sz w:val="32"/>
          <w:szCs w:val="32"/>
        </w:rPr>
        <w:t xml:space="preserve"> </w:t>
      </w:r>
      <w:r w:rsidR="00512476">
        <w:rPr>
          <w:sz w:val="32"/>
          <w:szCs w:val="32"/>
        </w:rPr>
        <w:t>Mgr. Procházková, E.</w:t>
      </w:r>
    </w:p>
    <w:p w:rsidR="00512476" w:rsidRDefault="00512476" w:rsidP="00512476">
      <w:pPr>
        <w:rPr>
          <w:sz w:val="32"/>
          <w:szCs w:val="32"/>
        </w:rPr>
      </w:pPr>
      <w:r>
        <w:rPr>
          <w:sz w:val="32"/>
          <w:szCs w:val="32"/>
        </w:rPr>
        <w:t>Čítanka pro 2. ročn</w:t>
      </w:r>
      <w:r w:rsidR="00BF514D">
        <w:rPr>
          <w:sz w:val="32"/>
          <w:szCs w:val="32"/>
        </w:rPr>
        <w:t>ík. 1. vydání: NOVÁ ŠKOLA, 2002</w:t>
      </w:r>
      <w:r>
        <w:rPr>
          <w:sz w:val="32"/>
          <w:szCs w:val="32"/>
        </w:rPr>
        <w:t>, 167 s.</w:t>
      </w:r>
    </w:p>
    <w:p w:rsidR="00512476" w:rsidRDefault="00512476" w:rsidP="00512476">
      <w:pPr>
        <w:rPr>
          <w:sz w:val="32"/>
          <w:szCs w:val="32"/>
        </w:rPr>
      </w:pPr>
      <w:r>
        <w:rPr>
          <w:sz w:val="32"/>
          <w:szCs w:val="32"/>
        </w:rPr>
        <w:t>ISBN 80 – 7289 – 043 - 3</w:t>
      </w:r>
    </w:p>
    <w:p w:rsidR="00C23E66" w:rsidRDefault="00BF514D"/>
    <w:sectPr w:rsidR="00C23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863EC"/>
    <w:multiLevelType w:val="hybridMultilevel"/>
    <w:tmpl w:val="5A18B5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F5906"/>
    <w:multiLevelType w:val="hybridMultilevel"/>
    <w:tmpl w:val="DC56558A"/>
    <w:lvl w:ilvl="0" w:tplc="FC58710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F11A1"/>
    <w:multiLevelType w:val="hybridMultilevel"/>
    <w:tmpl w:val="CA26C76A"/>
    <w:lvl w:ilvl="0" w:tplc="A630F7B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476"/>
    <w:rsid w:val="0016064E"/>
    <w:rsid w:val="00512476"/>
    <w:rsid w:val="00513AC9"/>
    <w:rsid w:val="007F201C"/>
    <w:rsid w:val="00B17EF8"/>
    <w:rsid w:val="00B43101"/>
    <w:rsid w:val="00B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24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247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5124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24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2476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512476"/>
  </w:style>
  <w:style w:type="character" w:customStyle="1" w:styleId="controllabel">
    <w:name w:val="control_label"/>
    <w:basedOn w:val="Standardnpsmoodstavce"/>
    <w:rsid w:val="005124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24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247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5124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124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2476"/>
    <w:rPr>
      <w:rFonts w:ascii="Tahoma" w:hAnsi="Tahoma" w:cs="Tahoma"/>
      <w:sz w:val="16"/>
      <w:szCs w:val="16"/>
    </w:rPr>
  </w:style>
  <w:style w:type="character" w:customStyle="1" w:styleId="datalabel">
    <w:name w:val="datalabel"/>
    <w:basedOn w:val="Standardnpsmoodstavce"/>
    <w:rsid w:val="00512476"/>
  </w:style>
  <w:style w:type="character" w:customStyle="1" w:styleId="controllabel">
    <w:name w:val="control_label"/>
    <w:basedOn w:val="Standardnpsmoodstavce"/>
    <w:rsid w:val="005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NB5</dc:creator>
  <cp:lastModifiedBy>NB5</cp:lastModifiedBy>
  <cp:revision>7</cp:revision>
  <dcterms:created xsi:type="dcterms:W3CDTF">2013-12-28T05:38:00Z</dcterms:created>
  <dcterms:modified xsi:type="dcterms:W3CDTF">2013-12-28T05:59:00Z</dcterms:modified>
</cp:coreProperties>
</file>