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3" w:rsidRPr="008F722C" w:rsidRDefault="00671523" w:rsidP="006715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177B47" w:rsidRPr="000A74B1" w:rsidRDefault="00177B47" w:rsidP="00177B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177B47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školy:     </w:t>
      </w:r>
      <w:r w:rsidRPr="000A74B1">
        <w:rPr>
          <w:rFonts w:ascii="Calibri" w:eastAsia="Times New Roman" w:hAnsi="Calibri" w:cs="Calibri"/>
          <w:sz w:val="40"/>
          <w:szCs w:val="40"/>
          <w:lang w:eastAsia="cs-CZ"/>
        </w:rPr>
        <w:t>ZŠ a MŠ T. G. Masaryka Fulnek</w:t>
      </w:r>
    </w:p>
    <w:p w:rsidR="00177B47" w:rsidRPr="000A74B1" w:rsidRDefault="00177B47" w:rsidP="00177B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</w:p>
    <w:p w:rsidR="00177B47" w:rsidRPr="000A74B1" w:rsidRDefault="00177B47" w:rsidP="00177B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0A74B1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0A74B1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0A74B1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0A74B1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177B47" w:rsidRPr="000A74B1" w:rsidRDefault="00177B47" w:rsidP="00177B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</w:p>
    <w:p w:rsidR="00177B47" w:rsidRPr="000A74B1" w:rsidRDefault="00177B47" w:rsidP="00177B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177B47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Pr="00177B47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177B47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="00264AC8">
        <w:rPr>
          <w:rFonts w:ascii="Calibri" w:eastAsia="Times New Roman" w:hAnsi="Calibri" w:cs="Calibri"/>
          <w:sz w:val="40"/>
          <w:szCs w:val="40"/>
          <w:lang w:eastAsia="cs-CZ"/>
        </w:rPr>
        <w:t>VY_42_INOVACE_M</w:t>
      </w:r>
      <w:proofErr w:type="gramEnd"/>
      <w:r w:rsidR="00264AC8">
        <w:rPr>
          <w:rFonts w:ascii="Calibri" w:eastAsia="Times New Roman" w:hAnsi="Calibri" w:cs="Calibri"/>
          <w:sz w:val="40"/>
          <w:szCs w:val="40"/>
          <w:lang w:eastAsia="cs-CZ"/>
        </w:rPr>
        <w:t>.2.4–</w:t>
      </w:r>
      <w:r w:rsidRPr="000A74B1">
        <w:rPr>
          <w:rFonts w:ascii="Calibri" w:eastAsia="Times New Roman" w:hAnsi="Calibri" w:cs="Calibri"/>
          <w:sz w:val="40"/>
          <w:szCs w:val="40"/>
          <w:lang w:eastAsia="cs-CZ"/>
        </w:rPr>
        <w:t>16</w:t>
      </w:r>
    </w:p>
    <w:p w:rsidR="00177B47" w:rsidRPr="000A74B1" w:rsidRDefault="00177B47" w:rsidP="00177B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</w:p>
    <w:p w:rsidR="00177B47" w:rsidRPr="00177B47" w:rsidRDefault="00177B47" w:rsidP="00177B47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177B47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177B47">
        <w:rPr>
          <w:rFonts w:ascii="Calibri" w:eastAsia="Times New Roman" w:hAnsi="Calibri" w:cs="Calibri"/>
          <w:sz w:val="40"/>
          <w:szCs w:val="40"/>
          <w:lang w:eastAsia="cs-CZ"/>
        </w:rPr>
        <w:t>Matematika a její aplikace</w:t>
      </w:r>
    </w:p>
    <w:p w:rsidR="00177B47" w:rsidRDefault="00177B47" w:rsidP="00177B47">
      <w:pPr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</w:pPr>
    </w:p>
    <w:p w:rsidR="00177B47" w:rsidRDefault="00177B47" w:rsidP="00177B47">
      <w:pP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  <w:proofErr w:type="gramStart"/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 xml:space="preserve">Téma : </w:t>
      </w:r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ab/>
      </w:r>
      <w:r w:rsidR="000A74B1" w:rsidRPr="000A74B1">
        <w:rPr>
          <w:rFonts w:ascii="Calibri" w:eastAsia="Times New Roman" w:hAnsi="Calibri" w:cs="Calibri"/>
          <w:kern w:val="2"/>
          <w:sz w:val="40"/>
          <w:szCs w:val="40"/>
          <w:lang w:eastAsia="cs-CZ"/>
        </w:rPr>
        <w:t>Přirozená</w:t>
      </w:r>
      <w:proofErr w:type="gramEnd"/>
      <w:r w:rsidR="000A74B1" w:rsidRPr="000A74B1">
        <w:rPr>
          <w:rFonts w:ascii="Calibri" w:eastAsia="Times New Roman" w:hAnsi="Calibri" w:cs="Calibri"/>
          <w:kern w:val="2"/>
          <w:sz w:val="40"/>
          <w:szCs w:val="40"/>
          <w:lang w:eastAsia="cs-CZ"/>
        </w:rPr>
        <w:t xml:space="preserve"> čísla a početní operace s nimi, z</w:t>
      </w:r>
      <w:r w:rsidRPr="000A74B1">
        <w:rPr>
          <w:rFonts w:ascii="Calibri" w:eastAsia="Calibri" w:hAnsi="Calibri" w:cs="Times New Roman"/>
          <w:noProof/>
          <w:sz w:val="40"/>
          <w:szCs w:val="40"/>
          <w:lang w:eastAsia="cs-CZ"/>
        </w:rPr>
        <w:t>aokrouhlování čísel na desítky</w:t>
      </w:r>
    </w:p>
    <w:p w:rsidR="00177B47" w:rsidRDefault="00177B47" w:rsidP="00177B47">
      <w:pP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  <w:r w:rsidRPr="00177B47"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t xml:space="preserve">Doporučený ročník: </w:t>
      </w:r>
      <w:r w:rsidRPr="000A74B1">
        <w:rPr>
          <w:rFonts w:ascii="Calibri" w:eastAsia="Calibri" w:hAnsi="Calibri" w:cs="Times New Roman"/>
          <w:noProof/>
          <w:sz w:val="40"/>
          <w:szCs w:val="40"/>
          <w:lang w:eastAsia="cs-CZ"/>
        </w:rPr>
        <w:t>2.</w:t>
      </w:r>
    </w:p>
    <w:p w:rsidR="00177B47" w:rsidRPr="00177B47" w:rsidRDefault="00177B47" w:rsidP="00177B47">
      <w:pP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 xml:space="preserve">Anotace: </w:t>
      </w:r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ab/>
      </w:r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ab/>
      </w:r>
      <w:r w:rsidRPr="00177B47">
        <w:rPr>
          <w:rFonts w:ascii="Calibri" w:eastAsia="Times New Roman" w:hAnsi="Calibri" w:cs="Calibri"/>
          <w:kern w:val="2"/>
          <w:sz w:val="40"/>
          <w:szCs w:val="40"/>
          <w:lang w:eastAsia="cs-CZ"/>
        </w:rPr>
        <w:t>Materiál obsahuje pracovní</w:t>
      </w:r>
      <w:r>
        <w:rPr>
          <w:rFonts w:ascii="Calibri" w:eastAsia="Times New Roman" w:hAnsi="Calibri" w:cs="Calibri"/>
          <w:kern w:val="2"/>
          <w:sz w:val="40"/>
          <w:szCs w:val="40"/>
          <w:lang w:eastAsia="cs-CZ"/>
        </w:rPr>
        <w:t xml:space="preserve"> list</w:t>
      </w:r>
      <w:r w:rsidRPr="00177B47">
        <w:rPr>
          <w:rFonts w:ascii="Calibri" w:eastAsia="Times New Roman" w:hAnsi="Calibri" w:cs="Calibri"/>
          <w:kern w:val="2"/>
          <w:sz w:val="40"/>
          <w:szCs w:val="40"/>
          <w:lang w:eastAsia="cs-CZ"/>
        </w:rPr>
        <w:t xml:space="preserve">, </w:t>
      </w:r>
      <w:r w:rsidRPr="00177B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děti</w:t>
      </w:r>
      <w:r w:rsidR="000831A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177B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zaokrouhlují č</w:t>
      </w:r>
      <w:r w:rsidR="00264AC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ísla na desítky a podle zadání </w:t>
      </w:r>
      <w:bookmarkStart w:id="0" w:name="_GoBack"/>
      <w:bookmarkEnd w:id="0"/>
      <w:r w:rsidRPr="00177B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vybarvují obrázek</w:t>
      </w:r>
    </w:p>
    <w:p w:rsidR="000A74B1" w:rsidRDefault="00177B47" w:rsidP="00177B47">
      <w:pPr>
        <w:spacing w:after="0" w:line="240" w:lineRule="auto"/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</w:pPr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>Číslo projektu:</w:t>
      </w:r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ab/>
        <w:t>CZ.1.07/1.4.00/21.0903</w:t>
      </w:r>
    </w:p>
    <w:p w:rsidR="000A74B1" w:rsidRDefault="000A74B1" w:rsidP="00177B47">
      <w:pPr>
        <w:spacing w:after="0" w:line="240" w:lineRule="auto"/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</w:pPr>
    </w:p>
    <w:p w:rsidR="000A74B1" w:rsidRDefault="000A74B1" w:rsidP="00177B47">
      <w:pPr>
        <w:spacing w:after="0" w:line="240" w:lineRule="auto"/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</w:pPr>
    </w:p>
    <w:p w:rsidR="00177B47" w:rsidRPr="00177B47" w:rsidRDefault="00177B47" w:rsidP="00177B47">
      <w:pPr>
        <w:spacing w:after="0" w:line="240" w:lineRule="auto"/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</w:pPr>
      <w:r w:rsidRPr="00177B47">
        <w:rPr>
          <w:rFonts w:ascii="Calibri" w:eastAsia="Times New Roman" w:hAnsi="Calibri" w:cs="Calibri"/>
          <w:b/>
          <w:kern w:val="2"/>
          <w:sz w:val="40"/>
          <w:szCs w:val="40"/>
          <w:lang w:eastAsia="cs-CZ"/>
        </w:rPr>
        <w:tab/>
      </w:r>
    </w:p>
    <w:p w:rsidR="00177B47" w:rsidRPr="00177B47" w:rsidRDefault="00177B47" w:rsidP="00177B47">
      <w:pPr>
        <w:rPr>
          <w:rFonts w:ascii="Calibri" w:eastAsia="Calibri" w:hAnsi="Calibri" w:cs="Times New Roman"/>
          <w:noProof/>
          <w:sz w:val="24"/>
          <w:lang w:eastAsia="cs-CZ"/>
        </w:rPr>
      </w:pPr>
    </w:p>
    <w:p w:rsidR="00924BE6" w:rsidRDefault="00924BE6"/>
    <w:p w:rsidR="000A74B1" w:rsidRDefault="000A74B1"/>
    <w:p w:rsidR="00553A43" w:rsidRDefault="000A74B1">
      <w:r>
        <w:rPr>
          <w:noProof/>
          <w:lang w:eastAsia="cs-CZ"/>
        </w:rPr>
        <w:drawing>
          <wp:inline distT="0" distB="0" distL="0" distR="0">
            <wp:extent cx="5667375" cy="1238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24BE6" w:rsidRDefault="000A74B1">
      <w:r>
        <w:lastRenderedPageBreak/>
        <w:t>Pracovní list</w:t>
      </w:r>
    </w:p>
    <w:p w:rsidR="00F954DC" w:rsidRPr="008A5E16" w:rsidRDefault="00F954DC" w:rsidP="002D371E">
      <w:pPr>
        <w:jc w:val="center"/>
        <w:rPr>
          <w:sz w:val="24"/>
          <w:szCs w:val="24"/>
        </w:rPr>
      </w:pPr>
      <w:r w:rsidRPr="002D371E">
        <w:rPr>
          <w:sz w:val="24"/>
          <w:szCs w:val="24"/>
        </w:rPr>
        <w:t>Všechna čísla, která</w:t>
      </w:r>
      <w:r w:rsidR="007179E5" w:rsidRPr="002D371E">
        <w:rPr>
          <w:sz w:val="24"/>
          <w:szCs w:val="24"/>
        </w:rPr>
        <w:t xml:space="preserve"> po zaokrouhlení na desítky </w:t>
      </w:r>
      <w:proofErr w:type="gramStart"/>
      <w:r w:rsidR="007179E5" w:rsidRPr="002D371E">
        <w:rPr>
          <w:sz w:val="24"/>
          <w:szCs w:val="24"/>
        </w:rPr>
        <w:t>dají</w:t>
      </w:r>
      <w:proofErr w:type="gramEnd"/>
      <w:r w:rsidR="007179E5" w:rsidRPr="002D371E">
        <w:rPr>
          <w:sz w:val="24"/>
          <w:szCs w:val="24"/>
        </w:rPr>
        <w:t xml:space="preserve"> číslo 80 </w:t>
      </w:r>
      <w:proofErr w:type="gramStart"/>
      <w:r w:rsidR="007179E5" w:rsidRPr="002D371E">
        <w:rPr>
          <w:sz w:val="24"/>
          <w:szCs w:val="24"/>
        </w:rPr>
        <w:t>vybarvi</w:t>
      </w:r>
      <w:proofErr w:type="gramEnd"/>
      <w:r w:rsidR="007179E5" w:rsidRPr="002D371E">
        <w:rPr>
          <w:sz w:val="24"/>
          <w:szCs w:val="24"/>
        </w:rPr>
        <w:t xml:space="preserve"> červeně</w:t>
      </w:r>
      <w:r w:rsidR="007179E5">
        <w:rPr>
          <w:noProof/>
          <w:sz w:val="24"/>
          <w:szCs w:val="24"/>
          <w:lang w:eastAsia="cs-CZ"/>
        </w:rPr>
        <w:drawing>
          <wp:inline distT="0" distB="0" distL="0" distR="0">
            <wp:extent cx="5753100" cy="3943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E16">
        <w:rPr>
          <w:sz w:val="24"/>
          <w:szCs w:val="24"/>
        </w:rPr>
        <w:t>.</w:t>
      </w:r>
    </w:p>
    <w:p w:rsidR="008A5E16" w:rsidRPr="002D371E" w:rsidRDefault="008A5E16" w:rsidP="007179E5">
      <w:pPr>
        <w:jc w:val="center"/>
        <w:rPr>
          <w:sz w:val="24"/>
        </w:rPr>
      </w:pPr>
      <w:r w:rsidRPr="002D371E">
        <w:rPr>
          <w:sz w:val="24"/>
        </w:rPr>
        <w:t>Všechna čísla, která po zaokrouhlení na desítky dají číslo 50 vybarvi</w:t>
      </w:r>
      <w:r w:rsidR="007179E5" w:rsidRPr="002D371E">
        <w:rPr>
          <w:sz w:val="24"/>
        </w:rPr>
        <w:t>žlutou barvou</w:t>
      </w:r>
      <w:r w:rsidRPr="002D371E">
        <w:rPr>
          <w:sz w:val="24"/>
        </w:rPr>
        <w:t>.</w:t>
      </w:r>
    </w:p>
    <w:p w:rsidR="00FD7D98" w:rsidRDefault="00FD7D98" w:rsidP="008A5E16">
      <w:pPr>
        <w:jc w:val="center"/>
      </w:pPr>
    </w:p>
    <w:p w:rsidR="00FD7D98" w:rsidRDefault="00FD7D98" w:rsidP="008A5E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38550" cy="3294687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31" cy="32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AE" w:rsidRPr="003213AE" w:rsidRDefault="003213AE" w:rsidP="003213AE">
      <w:r w:rsidRPr="003213AE">
        <w:lastRenderedPageBreak/>
        <w:t>Pracovní list</w:t>
      </w:r>
    </w:p>
    <w:p w:rsidR="003213AE" w:rsidRPr="003213AE" w:rsidRDefault="003213AE" w:rsidP="003213AE">
      <w:pPr>
        <w:rPr>
          <w:sz w:val="24"/>
        </w:rPr>
      </w:pPr>
      <w:r w:rsidRPr="003213AE">
        <w:rPr>
          <w:sz w:val="24"/>
        </w:rPr>
        <w:t xml:space="preserve">Všechna čísla, která po zaokrouhlení </w:t>
      </w:r>
      <w:r w:rsidRPr="003213AE">
        <w:rPr>
          <w:b/>
          <w:sz w:val="24"/>
        </w:rPr>
        <w:t>na desítky</w:t>
      </w:r>
      <w:r w:rsidRPr="003213AE">
        <w:rPr>
          <w:sz w:val="24"/>
        </w:rPr>
        <w:t xml:space="preserve"> dají číslo </w:t>
      </w:r>
      <w:r w:rsidRPr="003213AE">
        <w:rPr>
          <w:b/>
          <w:sz w:val="24"/>
        </w:rPr>
        <w:t>40 vybarvi fialovou</w:t>
      </w:r>
      <w:r w:rsidRPr="003213AE">
        <w:rPr>
          <w:sz w:val="24"/>
        </w:rPr>
        <w:t xml:space="preserve">, dají číslo </w:t>
      </w:r>
      <w:r w:rsidRPr="003213AE">
        <w:rPr>
          <w:b/>
          <w:sz w:val="24"/>
        </w:rPr>
        <w:t>10 vybarvi  zelenou</w:t>
      </w:r>
      <w:r w:rsidRPr="003213AE">
        <w:rPr>
          <w:sz w:val="24"/>
        </w:rPr>
        <w:t xml:space="preserve">, </w:t>
      </w:r>
      <w:proofErr w:type="gramStart"/>
      <w:r w:rsidRPr="003213AE">
        <w:rPr>
          <w:sz w:val="24"/>
        </w:rPr>
        <w:t>dají</w:t>
      </w:r>
      <w:proofErr w:type="gramEnd"/>
      <w:r w:rsidRPr="003213AE">
        <w:rPr>
          <w:sz w:val="24"/>
        </w:rPr>
        <w:t xml:space="preserve"> číslo </w:t>
      </w:r>
      <w:r w:rsidRPr="003213AE">
        <w:rPr>
          <w:b/>
          <w:sz w:val="24"/>
        </w:rPr>
        <w:t xml:space="preserve">20 </w:t>
      </w:r>
      <w:proofErr w:type="gramStart"/>
      <w:r w:rsidRPr="003213AE">
        <w:rPr>
          <w:b/>
          <w:sz w:val="24"/>
        </w:rPr>
        <w:t>vybarvi</w:t>
      </w:r>
      <w:proofErr w:type="gramEnd"/>
      <w:r w:rsidRPr="003213AE">
        <w:rPr>
          <w:b/>
          <w:sz w:val="24"/>
        </w:rPr>
        <w:t xml:space="preserve">  oranžovou</w:t>
      </w:r>
      <w:r w:rsidRPr="003213AE">
        <w:rPr>
          <w:sz w:val="24"/>
        </w:rPr>
        <w:t xml:space="preserve">dají číslo </w:t>
      </w:r>
      <w:r w:rsidRPr="003213AE">
        <w:rPr>
          <w:b/>
          <w:sz w:val="24"/>
        </w:rPr>
        <w:t>30 vybarvi červenou</w:t>
      </w:r>
      <w:r w:rsidRPr="003213AE">
        <w:rPr>
          <w:sz w:val="24"/>
        </w:rPr>
        <w:t xml:space="preserve"> barvou.</w:t>
      </w:r>
    </w:p>
    <w:p w:rsidR="003213AE" w:rsidRPr="003213AE" w:rsidRDefault="003213AE" w:rsidP="003213AE">
      <w:pPr>
        <w:jc w:val="center"/>
      </w:pPr>
      <w:r w:rsidRPr="003213AE">
        <w:rPr>
          <w:noProof/>
          <w:lang w:eastAsia="cs-CZ"/>
        </w:rPr>
        <w:drawing>
          <wp:inline distT="0" distB="0" distL="0" distR="0">
            <wp:extent cx="3600795" cy="36671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43" cy="36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AE" w:rsidRPr="003213AE" w:rsidRDefault="003213AE" w:rsidP="003213AE">
      <w:r w:rsidRPr="003213AE">
        <w:rPr>
          <w:noProof/>
          <w:lang w:eastAsia="cs-CZ"/>
        </w:rPr>
        <w:drawing>
          <wp:inline distT="0" distB="0" distL="0" distR="0">
            <wp:extent cx="1933575" cy="343224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3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AE">
        <w:rPr>
          <w:noProof/>
          <w:lang w:eastAsia="cs-CZ"/>
        </w:rPr>
        <w:drawing>
          <wp:inline distT="0" distB="0" distL="0" distR="0">
            <wp:extent cx="1552575" cy="18954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AE">
        <w:rPr>
          <w:noProof/>
          <w:lang w:eastAsia="cs-CZ"/>
        </w:rPr>
        <w:drawing>
          <wp:inline distT="0" distB="0" distL="0" distR="0">
            <wp:extent cx="1524000" cy="33242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AE" w:rsidRDefault="003213AE" w:rsidP="008A5E16">
      <w:pPr>
        <w:jc w:val="center"/>
      </w:pPr>
    </w:p>
    <w:sectPr w:rsidR="003213AE" w:rsidSect="0098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4DC"/>
    <w:rsid w:val="000831AE"/>
    <w:rsid w:val="000A74B1"/>
    <w:rsid w:val="00177B47"/>
    <w:rsid w:val="00244691"/>
    <w:rsid w:val="00264AC8"/>
    <w:rsid w:val="002D371E"/>
    <w:rsid w:val="003213AE"/>
    <w:rsid w:val="00553A43"/>
    <w:rsid w:val="00671523"/>
    <w:rsid w:val="007179E5"/>
    <w:rsid w:val="008A5E16"/>
    <w:rsid w:val="00924BE6"/>
    <w:rsid w:val="00984CD2"/>
    <w:rsid w:val="00C60AE4"/>
    <w:rsid w:val="00D75676"/>
    <w:rsid w:val="00F954DC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admin</cp:lastModifiedBy>
  <cp:revision>13</cp:revision>
  <dcterms:created xsi:type="dcterms:W3CDTF">2012-01-25T15:21:00Z</dcterms:created>
  <dcterms:modified xsi:type="dcterms:W3CDTF">2012-04-02T20:33:00Z</dcterms:modified>
</cp:coreProperties>
</file>